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D1" w:rsidRPr="00F5201E" w:rsidRDefault="004604D1" w:rsidP="004604D1">
      <w:pPr>
        <w:spacing w:line="276" w:lineRule="auto"/>
        <w:jc w:val="center"/>
        <w:rPr>
          <w:rFonts w:ascii="Times New Roman" w:hAnsi="Times New Roman" w:cs="Times New Roman"/>
          <w:b/>
          <w:color w:val="FF0000"/>
          <w:lang w:val="en-US"/>
        </w:rPr>
      </w:pPr>
      <w:r w:rsidRPr="00F5201E">
        <w:rPr>
          <w:rFonts w:ascii="Times New Roman" w:hAnsi="Times New Roman" w:cs="Times New Roman"/>
          <w:b/>
          <w:color w:val="FF0000"/>
          <w:sz w:val="28"/>
          <w:lang w:val="en-US"/>
        </w:rPr>
        <w:t>Components of Educational Technology: Hardware and Software</w:t>
      </w:r>
    </w:p>
    <w:p w:rsidR="0035505A" w:rsidRPr="009813E9" w:rsidRDefault="0035505A"/>
    <w:p w:rsidR="004604D1" w:rsidRPr="009813E9" w:rsidRDefault="004604D1" w:rsidP="004604D1">
      <w:pPr>
        <w:spacing w:line="276" w:lineRule="auto"/>
        <w:jc w:val="both"/>
        <w:rPr>
          <w:rFonts w:ascii="Times New Roman" w:hAnsi="Times New Roman" w:cs="Times New Roman"/>
          <w:b/>
          <w:lang w:val="en-US"/>
        </w:rPr>
      </w:pPr>
      <w:r w:rsidRPr="009813E9">
        <w:rPr>
          <w:rFonts w:ascii="Times New Roman" w:hAnsi="Times New Roman" w:cs="Times New Roman"/>
          <w:b/>
          <w:lang w:val="en-US"/>
        </w:rPr>
        <w:t xml:space="preserve">Introduction </w:t>
      </w:r>
    </w:p>
    <w:p w:rsidR="004604D1" w:rsidRPr="009813E9" w:rsidRDefault="004604D1" w:rsidP="004604D1">
      <w:pPr>
        <w:spacing w:line="276" w:lineRule="auto"/>
        <w:jc w:val="both"/>
        <w:rPr>
          <w:rFonts w:ascii="Times New Roman" w:hAnsi="Times New Roman" w:cs="Times New Roman"/>
          <w:lang w:val="en-US"/>
        </w:rPr>
      </w:pPr>
      <w:r w:rsidRPr="009813E9">
        <w:rPr>
          <w:rFonts w:ascii="Times New Roman" w:hAnsi="Times New Roman" w:cs="Times New Roman"/>
          <w:lang w:val="en-US"/>
        </w:rPr>
        <w:t xml:space="preserve">Educational technology consists of two interrelated concepts namely education and technology. Here, education refers to the process of overall development of child and technology involves highly designed and sophisticated engineering of software and hardware that is meant for the systematic organization of knowledge for practical purposes. In order to serve educational purposes, there is need of educational technology which helps in improving the processes as well as products of education. It is also called as learning technology which comprise of the use of technology in teaching-learning process. The basic idea behind the educational technology is </w:t>
      </w:r>
      <w:proofErr w:type="gramStart"/>
      <w:r w:rsidRPr="009813E9">
        <w:rPr>
          <w:rFonts w:ascii="Times New Roman" w:hAnsi="Times New Roman" w:cs="Times New Roman"/>
          <w:lang w:val="en-US"/>
        </w:rPr>
        <w:t>“ using</w:t>
      </w:r>
      <w:proofErr w:type="gramEnd"/>
      <w:r w:rsidRPr="009813E9">
        <w:rPr>
          <w:rFonts w:ascii="Times New Roman" w:hAnsi="Times New Roman" w:cs="Times New Roman"/>
          <w:lang w:val="en-US"/>
        </w:rPr>
        <w:t xml:space="preserve"> all available resources (human and non-human) in a systematic manner to find viable solution to educational problems” (NCERT, 2006). With its first coinage, it referred to “technology in </w:t>
      </w:r>
      <w:proofErr w:type="gramStart"/>
      <w:r w:rsidRPr="009813E9">
        <w:rPr>
          <w:rFonts w:ascii="Times New Roman" w:hAnsi="Times New Roman" w:cs="Times New Roman"/>
          <w:lang w:val="en-US"/>
        </w:rPr>
        <w:t>education ”</w:t>
      </w:r>
      <w:proofErr w:type="gramEnd"/>
      <w:r w:rsidRPr="009813E9">
        <w:rPr>
          <w:rFonts w:ascii="Times New Roman" w:hAnsi="Times New Roman" w:cs="Times New Roman"/>
          <w:lang w:val="en-US"/>
        </w:rPr>
        <w:t xml:space="preserve">, implying the use of a variety of educational audio-visual aids for teaching purposes. With further conceptual development of educational technology, the term “technology of education” came into vogue which looked at education in a wider sense, and included different aspects such as entry behavior of learners, objectives, contents, evaluation, etc. In addition, arrival of digital media added new dimension to educational technology (NCERT, 2006). The concept is not constant, but keeps on changing with changing time and scenario. Its scope and area is as wide as that of education itself. </w:t>
      </w:r>
    </w:p>
    <w:p w:rsidR="004604D1" w:rsidRPr="009813E9" w:rsidRDefault="004604D1" w:rsidP="004604D1">
      <w:pPr>
        <w:spacing w:line="276" w:lineRule="auto"/>
        <w:jc w:val="both"/>
        <w:rPr>
          <w:rFonts w:ascii="Times New Roman" w:hAnsi="Times New Roman" w:cs="Times New Roman"/>
          <w:lang w:val="en-US"/>
        </w:rPr>
      </w:pPr>
      <w:r w:rsidRPr="009813E9">
        <w:rPr>
          <w:rFonts w:ascii="Times New Roman" w:hAnsi="Times New Roman" w:cs="Times New Roman"/>
          <w:lang w:val="en-US"/>
        </w:rPr>
        <w:t xml:space="preserve">“The universally accepted definition of educational technology involves processes, methods and techniques, products, resources and technologies, organized into workable system” (NCERT, 2006). In National Focus Group on Educational Technology, NCERT (2006), it is described as “the efficient </w:t>
      </w:r>
      <w:proofErr w:type="spellStart"/>
      <w:r w:rsidRPr="009813E9">
        <w:rPr>
          <w:rFonts w:ascii="Times New Roman" w:hAnsi="Times New Roman" w:cs="Times New Roman"/>
          <w:lang w:val="en-US"/>
        </w:rPr>
        <w:t>organisation</w:t>
      </w:r>
      <w:proofErr w:type="spellEnd"/>
      <w:r w:rsidRPr="009813E9">
        <w:rPr>
          <w:rFonts w:ascii="Times New Roman" w:hAnsi="Times New Roman" w:cs="Times New Roman"/>
          <w:lang w:val="en-US"/>
        </w:rPr>
        <w:t xml:space="preserve"> of any learning system adapting or adopting methods, processes, and products to serve identified educational goals. This involves systematic identification of the goals of education, recognition of the diversity of learner’s needs, the contexts in which learning will take place, and the range of provisions needed for each of these.” </w:t>
      </w:r>
    </w:p>
    <w:p w:rsidR="004604D1" w:rsidRPr="009813E9" w:rsidRDefault="004604D1" w:rsidP="004604D1">
      <w:pPr>
        <w:spacing w:line="276" w:lineRule="auto"/>
        <w:jc w:val="both"/>
        <w:rPr>
          <w:rFonts w:ascii="Times New Roman" w:hAnsi="Times New Roman" w:cs="Times New Roman"/>
          <w:lang w:val="en-US"/>
        </w:rPr>
      </w:pPr>
      <w:r w:rsidRPr="009813E9">
        <w:rPr>
          <w:rFonts w:ascii="Times New Roman" w:hAnsi="Times New Roman" w:cs="Times New Roman"/>
          <w:lang w:val="en-US"/>
        </w:rPr>
        <w:t>Adding to it, educational technology is solely concerned with the task of identifying the most appropriate, relevant, suitable and developed technology, both hardware and software, for serving the educational needs and purposes of the students and the society at a particular time and place (</w:t>
      </w:r>
      <w:proofErr w:type="spellStart"/>
      <w:r w:rsidRPr="009813E9">
        <w:rPr>
          <w:rFonts w:ascii="Times New Roman" w:hAnsi="Times New Roman" w:cs="Times New Roman"/>
          <w:lang w:val="en-US"/>
        </w:rPr>
        <w:t>Mangal&amp;Mangal</w:t>
      </w:r>
      <w:proofErr w:type="spellEnd"/>
      <w:r w:rsidRPr="009813E9">
        <w:rPr>
          <w:rFonts w:ascii="Times New Roman" w:hAnsi="Times New Roman" w:cs="Times New Roman"/>
          <w:lang w:val="en-US"/>
        </w:rPr>
        <w:t xml:space="preserve">, 2017). According to G. O. M. </w:t>
      </w:r>
      <w:proofErr w:type="spellStart"/>
      <w:r w:rsidRPr="009813E9">
        <w:rPr>
          <w:rFonts w:ascii="Times New Roman" w:hAnsi="Times New Roman" w:cs="Times New Roman"/>
          <w:lang w:val="en-US"/>
        </w:rPr>
        <w:t>Leith</w:t>
      </w:r>
      <w:proofErr w:type="spellEnd"/>
      <w:r w:rsidRPr="009813E9">
        <w:rPr>
          <w:rFonts w:ascii="Times New Roman" w:hAnsi="Times New Roman" w:cs="Times New Roman"/>
          <w:lang w:val="en-US"/>
        </w:rPr>
        <w:t xml:space="preserve">, “Educational technology is the systematic application of scientific knowledge about teaching-learning and conditions of learning to improve the efficiency of teaching and training.” On analysis of these definitions of educational technology, it can be said that it helps in bringing improvement in the processes and products of education through systematic </w:t>
      </w:r>
      <w:proofErr w:type="spellStart"/>
      <w:r w:rsidRPr="009813E9">
        <w:rPr>
          <w:rFonts w:ascii="Times New Roman" w:hAnsi="Times New Roman" w:cs="Times New Roman"/>
          <w:lang w:val="en-US"/>
        </w:rPr>
        <w:t>organisation</w:t>
      </w:r>
      <w:proofErr w:type="spellEnd"/>
      <w:r w:rsidRPr="009813E9">
        <w:rPr>
          <w:rFonts w:ascii="Times New Roman" w:hAnsi="Times New Roman" w:cs="Times New Roman"/>
          <w:lang w:val="en-US"/>
        </w:rPr>
        <w:t xml:space="preserve"> and application of knowledge. </w:t>
      </w:r>
    </w:p>
    <w:p w:rsidR="004604D1" w:rsidRPr="009813E9" w:rsidRDefault="004604D1" w:rsidP="004604D1">
      <w:pPr>
        <w:spacing w:line="276" w:lineRule="auto"/>
        <w:jc w:val="both"/>
        <w:rPr>
          <w:rFonts w:ascii="Times New Roman" w:hAnsi="Times New Roman" w:cs="Times New Roman"/>
          <w:b/>
          <w:lang w:val="en-US"/>
        </w:rPr>
      </w:pPr>
      <w:r w:rsidRPr="009813E9">
        <w:rPr>
          <w:rFonts w:ascii="Times New Roman" w:hAnsi="Times New Roman" w:cs="Times New Roman"/>
          <w:b/>
          <w:lang w:val="en-US"/>
        </w:rPr>
        <w:t>Components of Educational Technology</w:t>
      </w:r>
    </w:p>
    <w:p w:rsidR="004604D1" w:rsidRPr="009813E9" w:rsidRDefault="004604D1" w:rsidP="004604D1">
      <w:pPr>
        <w:spacing w:line="276" w:lineRule="auto"/>
        <w:jc w:val="both"/>
        <w:rPr>
          <w:rFonts w:ascii="Times New Roman" w:hAnsi="Times New Roman" w:cs="Times New Roman"/>
          <w:lang w:val="en-US"/>
        </w:rPr>
      </w:pPr>
      <w:r w:rsidRPr="009813E9">
        <w:rPr>
          <w:rFonts w:ascii="Times New Roman" w:hAnsi="Times New Roman" w:cs="Times New Roman"/>
          <w:lang w:val="en-US"/>
        </w:rPr>
        <w:t>In the field of education, educational technology has a wide range of scope and applicability. It helps in provision of necessary ways and means for brining improvement in the processes and products of teaching and learning. It makes practitioners search for new and innovatively effective ways of organizing teaching-learning processes. It has different aspects and forms such as teaching technology, instructional technology, behavioral technology and instructional design technology. Further, on the basis of the concepts of educational technology given in the introduction, it can be said that it is a “multi faceted concept” (</w:t>
      </w:r>
      <w:proofErr w:type="spellStart"/>
      <w:r w:rsidRPr="009813E9">
        <w:rPr>
          <w:rFonts w:ascii="Times New Roman" w:hAnsi="Times New Roman" w:cs="Times New Roman"/>
          <w:lang w:val="en-US"/>
        </w:rPr>
        <w:t>Mangal&amp;Mangal</w:t>
      </w:r>
      <w:proofErr w:type="spellEnd"/>
      <w:r w:rsidRPr="009813E9">
        <w:rPr>
          <w:rFonts w:ascii="Times New Roman" w:hAnsi="Times New Roman" w:cs="Times New Roman"/>
          <w:lang w:val="en-US"/>
        </w:rPr>
        <w:t xml:space="preserve">, 2017). This multi-faceted concept has different components which can be understood in terms of the approaches to educational technology. </w:t>
      </w:r>
      <w:proofErr w:type="spellStart"/>
      <w:r w:rsidRPr="009813E9">
        <w:rPr>
          <w:rFonts w:ascii="Times New Roman" w:hAnsi="Times New Roman" w:cs="Times New Roman"/>
          <w:lang w:val="en-US"/>
        </w:rPr>
        <w:t>Humbsdaine</w:t>
      </w:r>
      <w:proofErr w:type="spellEnd"/>
      <w:r w:rsidRPr="009813E9">
        <w:rPr>
          <w:rFonts w:ascii="Times New Roman" w:hAnsi="Times New Roman" w:cs="Times New Roman"/>
          <w:lang w:val="en-US"/>
        </w:rPr>
        <w:t xml:space="preserve"> (1964) has listed three distinct approaches to educational technology which are:</w:t>
      </w:r>
    </w:p>
    <w:p w:rsidR="004604D1" w:rsidRPr="009813E9" w:rsidRDefault="004604D1" w:rsidP="004604D1">
      <w:pPr>
        <w:pStyle w:val="ListParagraph"/>
        <w:numPr>
          <w:ilvl w:val="0"/>
          <w:numId w:val="1"/>
        </w:numPr>
        <w:spacing w:line="276" w:lineRule="auto"/>
        <w:jc w:val="both"/>
        <w:rPr>
          <w:rFonts w:ascii="Times New Roman" w:hAnsi="Times New Roman" w:cs="Times New Roman"/>
          <w:lang w:val="en-US"/>
        </w:rPr>
      </w:pPr>
      <w:r w:rsidRPr="009813E9">
        <w:rPr>
          <w:rFonts w:ascii="Times New Roman" w:hAnsi="Times New Roman" w:cs="Times New Roman"/>
          <w:lang w:val="en-US"/>
        </w:rPr>
        <w:t>Educational Technology I or Hardware Approach</w:t>
      </w:r>
    </w:p>
    <w:p w:rsidR="004604D1" w:rsidRPr="009813E9" w:rsidRDefault="004604D1" w:rsidP="004604D1">
      <w:pPr>
        <w:pStyle w:val="ListParagraph"/>
        <w:numPr>
          <w:ilvl w:val="0"/>
          <w:numId w:val="1"/>
        </w:numPr>
        <w:spacing w:line="276" w:lineRule="auto"/>
        <w:jc w:val="both"/>
        <w:rPr>
          <w:rFonts w:ascii="Times New Roman" w:hAnsi="Times New Roman" w:cs="Times New Roman"/>
          <w:lang w:val="en-US"/>
        </w:rPr>
      </w:pPr>
      <w:r w:rsidRPr="009813E9">
        <w:rPr>
          <w:rFonts w:ascii="Times New Roman" w:hAnsi="Times New Roman" w:cs="Times New Roman"/>
          <w:lang w:val="en-US"/>
        </w:rPr>
        <w:t>Educational Technology II or Software Approach</w:t>
      </w:r>
    </w:p>
    <w:p w:rsidR="004604D1" w:rsidRPr="009813E9" w:rsidRDefault="004604D1" w:rsidP="004604D1">
      <w:pPr>
        <w:pStyle w:val="ListParagraph"/>
        <w:numPr>
          <w:ilvl w:val="0"/>
          <w:numId w:val="1"/>
        </w:numPr>
        <w:spacing w:line="276" w:lineRule="auto"/>
        <w:jc w:val="both"/>
        <w:rPr>
          <w:rFonts w:ascii="Times New Roman" w:hAnsi="Times New Roman" w:cs="Times New Roman"/>
          <w:lang w:val="en-US"/>
        </w:rPr>
      </w:pPr>
      <w:r w:rsidRPr="009813E9">
        <w:rPr>
          <w:rFonts w:ascii="Times New Roman" w:hAnsi="Times New Roman" w:cs="Times New Roman"/>
          <w:lang w:val="en-US"/>
        </w:rPr>
        <w:t>Educational Technology III or System Approach</w:t>
      </w:r>
    </w:p>
    <w:p w:rsidR="004604D1" w:rsidRPr="009813E9" w:rsidRDefault="004604D1" w:rsidP="004604D1">
      <w:pPr>
        <w:spacing w:line="276" w:lineRule="auto"/>
        <w:jc w:val="both"/>
        <w:rPr>
          <w:rFonts w:ascii="Times New Roman" w:hAnsi="Times New Roman" w:cs="Times New Roman"/>
          <w:lang w:val="en-US"/>
        </w:rPr>
      </w:pPr>
      <w:r w:rsidRPr="009813E9">
        <w:rPr>
          <w:rFonts w:ascii="Times New Roman" w:hAnsi="Times New Roman" w:cs="Times New Roman"/>
          <w:lang w:val="en-US"/>
        </w:rPr>
        <w:t>Here, hardware and software components will be discussed elaborately.</w:t>
      </w:r>
    </w:p>
    <w:p w:rsidR="004604D1" w:rsidRPr="009813E9" w:rsidRDefault="004604D1" w:rsidP="004604D1">
      <w:pPr>
        <w:spacing w:line="276" w:lineRule="auto"/>
        <w:jc w:val="both"/>
        <w:rPr>
          <w:rFonts w:ascii="Times New Roman" w:hAnsi="Times New Roman" w:cs="Times New Roman"/>
          <w:b/>
          <w:lang w:val="en-US"/>
        </w:rPr>
      </w:pPr>
      <w:r w:rsidRPr="009813E9">
        <w:rPr>
          <w:rFonts w:ascii="Times New Roman" w:hAnsi="Times New Roman" w:cs="Times New Roman"/>
          <w:b/>
          <w:lang w:val="en-US"/>
        </w:rPr>
        <w:t>Hardware Approach</w:t>
      </w:r>
    </w:p>
    <w:p w:rsidR="004604D1" w:rsidRPr="009813E9" w:rsidRDefault="004604D1" w:rsidP="004604D1">
      <w:pPr>
        <w:spacing w:line="276" w:lineRule="auto"/>
        <w:jc w:val="both"/>
        <w:rPr>
          <w:rFonts w:ascii="Times New Roman" w:hAnsi="Times New Roman" w:cs="Times New Roman"/>
          <w:lang w:val="en-US"/>
        </w:rPr>
      </w:pPr>
      <w:r w:rsidRPr="009813E9">
        <w:rPr>
          <w:rFonts w:ascii="Times New Roman" w:hAnsi="Times New Roman" w:cs="Times New Roman"/>
          <w:lang w:val="en-US"/>
        </w:rPr>
        <w:t xml:space="preserve">Hardware approach to educational technology is originated from physical sciences and engineering. This component is based on the concept of service which can be called as using technology in education. It adopts product oriented approach where more concern is shown for production and utilization of audio-visual aid materials such as charts, </w:t>
      </w:r>
      <w:r w:rsidRPr="009813E9">
        <w:rPr>
          <w:rFonts w:ascii="Times New Roman" w:hAnsi="Times New Roman" w:cs="Times New Roman"/>
          <w:lang w:val="en-US"/>
        </w:rPr>
        <w:lastRenderedPageBreak/>
        <w:t>models, slides, film strips, audio cassettes and sophisticated equipment such as radio, TV, films, projectors, tape recorders, video, teaching machine and computers (</w:t>
      </w:r>
      <w:proofErr w:type="spellStart"/>
      <w:r w:rsidRPr="009813E9">
        <w:rPr>
          <w:rFonts w:ascii="Times New Roman" w:hAnsi="Times New Roman" w:cs="Times New Roman"/>
          <w:lang w:val="en-US"/>
        </w:rPr>
        <w:t>Mangal&amp;Mangal</w:t>
      </w:r>
      <w:proofErr w:type="spellEnd"/>
      <w:r w:rsidRPr="009813E9">
        <w:rPr>
          <w:rFonts w:ascii="Times New Roman" w:hAnsi="Times New Roman" w:cs="Times New Roman"/>
          <w:lang w:val="en-US"/>
        </w:rPr>
        <w:t xml:space="preserve">, 2017). It strengthens the concept of utilizing these equipment and materials. It is also concerned with </w:t>
      </w:r>
      <w:proofErr w:type="gramStart"/>
      <w:r w:rsidRPr="009813E9">
        <w:rPr>
          <w:rFonts w:ascii="Times New Roman" w:hAnsi="Times New Roman" w:cs="Times New Roman"/>
          <w:lang w:val="en-US"/>
        </w:rPr>
        <w:t>he</w:t>
      </w:r>
      <w:proofErr w:type="gramEnd"/>
      <w:r w:rsidRPr="009813E9">
        <w:rPr>
          <w:rFonts w:ascii="Times New Roman" w:hAnsi="Times New Roman" w:cs="Times New Roman"/>
          <w:lang w:val="en-US"/>
        </w:rPr>
        <w:t xml:space="preserve"> advancement of mass media which contribute a lot to reach the educational benefits to masses with great ease and in more cost effective ways (</w:t>
      </w:r>
      <w:proofErr w:type="spellStart"/>
      <w:r w:rsidRPr="009813E9">
        <w:rPr>
          <w:rFonts w:ascii="Times New Roman" w:hAnsi="Times New Roman" w:cs="Times New Roman"/>
          <w:lang w:val="en-US"/>
        </w:rPr>
        <w:t>Mangal&amp;Mangal</w:t>
      </w:r>
      <w:proofErr w:type="spellEnd"/>
      <w:r w:rsidRPr="009813E9">
        <w:rPr>
          <w:rFonts w:ascii="Times New Roman" w:hAnsi="Times New Roman" w:cs="Times New Roman"/>
          <w:lang w:val="en-US"/>
        </w:rPr>
        <w:t xml:space="preserve">, 2017). This technology mechanizes the teaching-learning processes. According to </w:t>
      </w:r>
      <w:proofErr w:type="spellStart"/>
      <w:r w:rsidRPr="009813E9">
        <w:rPr>
          <w:rFonts w:ascii="Times New Roman" w:hAnsi="Times New Roman" w:cs="Times New Roman"/>
          <w:lang w:val="en-US"/>
        </w:rPr>
        <w:t>Ruhela</w:t>
      </w:r>
      <w:proofErr w:type="spellEnd"/>
      <w:r w:rsidRPr="009813E9">
        <w:rPr>
          <w:rFonts w:ascii="Times New Roman" w:hAnsi="Times New Roman" w:cs="Times New Roman"/>
          <w:lang w:val="en-US"/>
        </w:rPr>
        <w:t>, “This part of educational technology refers to tools and hardware such as teaching machines, TV, tape recorder, etc. which are used in instructions. In fact, the selection and utilization of machines and hardware approaches in the field of learning is called hardware approach or educational technology I.” Silverman called it ‘relative technology’ which refers to borrowing and to applying technology, machines and devices in the process of teaching and learning. By using these devices, teachers can deal with larger group of students to have discourse on teaching-learning experiences. Further, it is added that it utilizes the products of Software Technology for its functioning. It has the potential to hand over the educational benefits to the masses with greater ease and economy.</w:t>
      </w:r>
    </w:p>
    <w:p w:rsidR="004604D1" w:rsidRPr="009813E9" w:rsidRDefault="004604D1" w:rsidP="004604D1">
      <w:pPr>
        <w:spacing w:line="276" w:lineRule="auto"/>
        <w:jc w:val="both"/>
        <w:rPr>
          <w:rFonts w:ascii="Times New Roman" w:hAnsi="Times New Roman" w:cs="Times New Roman"/>
          <w:b/>
          <w:lang w:val="en-US"/>
        </w:rPr>
      </w:pPr>
      <w:r w:rsidRPr="009813E9">
        <w:rPr>
          <w:rFonts w:ascii="Times New Roman" w:hAnsi="Times New Roman" w:cs="Times New Roman"/>
          <w:b/>
          <w:lang w:val="en-US"/>
        </w:rPr>
        <w:t>Software Approach</w:t>
      </w:r>
    </w:p>
    <w:p w:rsidR="004604D1" w:rsidRPr="009813E9" w:rsidRDefault="004604D1" w:rsidP="004604D1">
      <w:pPr>
        <w:spacing w:line="276" w:lineRule="auto"/>
        <w:jc w:val="both"/>
        <w:rPr>
          <w:rFonts w:ascii="Times New Roman" w:hAnsi="Times New Roman" w:cs="Times New Roman"/>
          <w:lang w:val="en-US"/>
        </w:rPr>
      </w:pPr>
      <w:r w:rsidRPr="009813E9">
        <w:rPr>
          <w:rFonts w:ascii="Times New Roman" w:hAnsi="Times New Roman" w:cs="Times New Roman"/>
          <w:lang w:val="en-US"/>
        </w:rPr>
        <w:t xml:space="preserve">Unlike the origin of the hardware approach, this software approach is originated from behavioral sciences and its applied aspects which are concerned with psychology of learning. It is also referred to as instructional technology, teaching technology and/or behavior technology. It denotes technology of education. It is a process- oriented approach to produce suitable teaching-learning material, strategies and techniques for the optimum results in the teaching-learning process on the basis of knowledge and principles of psychology of learning. It denotes the application of teaching learning principles towards directing and shaping behavior of learners as per desired by society. According to Silverman, it is called as “constructive educational technology”. It is mainly concentrated on the processes of analysis, selection and construction of necessary elements to meet the educational needs of the learners. </w:t>
      </w:r>
    </w:p>
    <w:p w:rsidR="004604D1" w:rsidRPr="009813E9" w:rsidRDefault="004604D1" w:rsidP="004604D1">
      <w:pPr>
        <w:spacing w:line="276" w:lineRule="auto"/>
        <w:jc w:val="both"/>
        <w:rPr>
          <w:rFonts w:ascii="Times New Roman" w:hAnsi="Times New Roman" w:cs="Times New Roman"/>
          <w:b/>
          <w:lang w:val="en-US"/>
        </w:rPr>
      </w:pPr>
      <w:r w:rsidRPr="009813E9">
        <w:rPr>
          <w:rFonts w:ascii="Times New Roman" w:hAnsi="Times New Roman" w:cs="Times New Roman"/>
          <w:b/>
          <w:lang w:val="en-US"/>
        </w:rPr>
        <w:t>Distinction between Hardware and Software Components</w:t>
      </w:r>
    </w:p>
    <w:p w:rsidR="004604D1" w:rsidRPr="009813E9" w:rsidRDefault="004604D1" w:rsidP="004604D1">
      <w:pPr>
        <w:spacing w:line="276" w:lineRule="auto"/>
        <w:jc w:val="both"/>
        <w:rPr>
          <w:rFonts w:ascii="Times New Roman" w:hAnsi="Times New Roman" w:cs="Times New Roman"/>
          <w:lang w:val="en-US"/>
        </w:rPr>
      </w:pPr>
      <w:r w:rsidRPr="009813E9">
        <w:rPr>
          <w:rFonts w:ascii="Times New Roman" w:hAnsi="Times New Roman" w:cs="Times New Roman"/>
          <w:lang w:val="en-US"/>
        </w:rPr>
        <w:t>These two approaches to educational technology are different in several areas which are described in the following manner:</w:t>
      </w:r>
    </w:p>
    <w:tbl>
      <w:tblPr>
        <w:tblStyle w:val="TableGrid"/>
        <w:tblW w:w="0" w:type="auto"/>
        <w:tblLook w:val="04A0"/>
      </w:tblPr>
      <w:tblGrid>
        <w:gridCol w:w="9016"/>
      </w:tblGrid>
      <w:tr w:rsidR="004604D1" w:rsidRPr="009813E9" w:rsidTr="00CA2E18">
        <w:tc>
          <w:tcPr>
            <w:tcW w:w="9016" w:type="dxa"/>
          </w:tcPr>
          <w:p w:rsidR="004604D1" w:rsidRPr="009813E9" w:rsidRDefault="004604D1" w:rsidP="00CA2E18">
            <w:pPr>
              <w:spacing w:line="276" w:lineRule="auto"/>
              <w:jc w:val="both"/>
              <w:rPr>
                <w:rFonts w:ascii="Times New Roman" w:hAnsi="Times New Roman" w:cs="Times New Roman"/>
                <w:lang w:val="en-US"/>
              </w:rPr>
            </w:pPr>
            <w:r w:rsidRPr="009813E9">
              <w:rPr>
                <w:rFonts w:ascii="Times New Roman" w:hAnsi="Times New Roman" w:cs="Times New Roman"/>
                <w:noProof/>
                <w:lang w:val="en-US"/>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rsidR="004604D1" w:rsidRPr="009813E9" w:rsidRDefault="004604D1" w:rsidP="004604D1">
      <w:pPr>
        <w:spacing w:line="276" w:lineRule="auto"/>
        <w:jc w:val="both"/>
        <w:rPr>
          <w:rFonts w:ascii="Times New Roman" w:hAnsi="Times New Roman" w:cs="Times New Roman"/>
          <w:lang w:val="en-US"/>
        </w:rPr>
      </w:pPr>
    </w:p>
    <w:p w:rsidR="004604D1" w:rsidRPr="009813E9" w:rsidRDefault="004604D1" w:rsidP="004604D1">
      <w:pPr>
        <w:spacing w:line="276" w:lineRule="auto"/>
        <w:jc w:val="both"/>
        <w:rPr>
          <w:rFonts w:ascii="Times New Roman" w:hAnsi="Times New Roman" w:cs="Times New Roman"/>
          <w:lang w:val="en-US"/>
        </w:rPr>
      </w:pPr>
      <w:r w:rsidRPr="009813E9">
        <w:rPr>
          <w:rFonts w:ascii="Times New Roman" w:hAnsi="Times New Roman" w:cs="Times New Roman"/>
          <w:lang w:val="en-US"/>
        </w:rPr>
        <w:t>On the basis of these points, it can be said that both approaches are different in nature but are complementary to each other. One’s presence is necessary for functioning as well as for proper and judicious utilization of another one to make educational practices and teaching learning processes effective and productive.</w:t>
      </w:r>
    </w:p>
    <w:p w:rsidR="004604D1" w:rsidRPr="009813E9" w:rsidRDefault="004604D1" w:rsidP="004604D1">
      <w:pPr>
        <w:spacing w:line="276" w:lineRule="auto"/>
        <w:jc w:val="both"/>
        <w:rPr>
          <w:rFonts w:ascii="Times New Roman" w:hAnsi="Times New Roman" w:cs="Times New Roman"/>
          <w:b/>
          <w:lang w:val="en-US"/>
        </w:rPr>
      </w:pPr>
      <w:r w:rsidRPr="009813E9">
        <w:rPr>
          <w:rFonts w:ascii="Times New Roman" w:hAnsi="Times New Roman" w:cs="Times New Roman"/>
          <w:b/>
          <w:lang w:val="en-US"/>
        </w:rPr>
        <w:t>Role of the Components of Educational Technology in Educational Practices</w:t>
      </w:r>
    </w:p>
    <w:p w:rsidR="004604D1" w:rsidRPr="009813E9" w:rsidRDefault="004604D1" w:rsidP="004604D1">
      <w:pPr>
        <w:spacing w:line="276" w:lineRule="auto"/>
        <w:jc w:val="both"/>
        <w:rPr>
          <w:rFonts w:ascii="Times New Roman" w:hAnsi="Times New Roman" w:cs="Times New Roman"/>
          <w:lang w:val="en-US"/>
        </w:rPr>
      </w:pPr>
      <w:r w:rsidRPr="009813E9">
        <w:rPr>
          <w:rFonts w:ascii="Times New Roman" w:hAnsi="Times New Roman" w:cs="Times New Roman"/>
          <w:lang w:val="en-US"/>
        </w:rPr>
        <w:lastRenderedPageBreak/>
        <w:t xml:space="preserve">Technology, as the systematic </w:t>
      </w:r>
      <w:proofErr w:type="spellStart"/>
      <w:r w:rsidRPr="009813E9">
        <w:rPr>
          <w:rFonts w:ascii="Times New Roman" w:hAnsi="Times New Roman" w:cs="Times New Roman"/>
          <w:lang w:val="en-US"/>
        </w:rPr>
        <w:t>organisation</w:t>
      </w:r>
      <w:proofErr w:type="spellEnd"/>
      <w:r w:rsidRPr="009813E9">
        <w:rPr>
          <w:rFonts w:ascii="Times New Roman" w:hAnsi="Times New Roman" w:cs="Times New Roman"/>
          <w:lang w:val="en-US"/>
        </w:rPr>
        <w:t xml:space="preserve"> of knowledge for practical purposes, is used for bringing effectiveness in the process of teaching and learning. This educational technology improves the educational processes through its components such as software and hardware technologies. The </w:t>
      </w:r>
      <w:proofErr w:type="gramStart"/>
      <w:r w:rsidRPr="009813E9">
        <w:rPr>
          <w:rFonts w:ascii="Times New Roman" w:hAnsi="Times New Roman" w:cs="Times New Roman"/>
          <w:lang w:val="en-US"/>
        </w:rPr>
        <w:t>role of these components in educational practices are</w:t>
      </w:r>
      <w:proofErr w:type="gramEnd"/>
      <w:r w:rsidRPr="009813E9">
        <w:rPr>
          <w:rFonts w:ascii="Times New Roman" w:hAnsi="Times New Roman" w:cs="Times New Roman"/>
          <w:lang w:val="en-US"/>
        </w:rPr>
        <w:t xml:space="preserve"> briefly presented in the given points:</w:t>
      </w:r>
    </w:p>
    <w:p w:rsidR="004604D1" w:rsidRPr="009813E9" w:rsidRDefault="004604D1" w:rsidP="004604D1">
      <w:pPr>
        <w:pStyle w:val="ListParagraph"/>
        <w:numPr>
          <w:ilvl w:val="0"/>
          <w:numId w:val="2"/>
        </w:numPr>
        <w:spacing w:line="276" w:lineRule="auto"/>
        <w:jc w:val="both"/>
        <w:rPr>
          <w:rFonts w:ascii="Times New Roman" w:hAnsi="Times New Roman" w:cs="Times New Roman"/>
          <w:lang w:val="en-US"/>
        </w:rPr>
      </w:pPr>
      <w:r w:rsidRPr="009813E9">
        <w:rPr>
          <w:rFonts w:ascii="Times New Roman" w:hAnsi="Times New Roman" w:cs="Times New Roman"/>
          <w:lang w:val="en-US"/>
        </w:rPr>
        <w:t xml:space="preserve">It helps in providing </w:t>
      </w:r>
      <w:bookmarkStart w:id="0" w:name="_Hlk3112700"/>
      <w:proofErr w:type="spellStart"/>
      <w:r w:rsidRPr="009813E9">
        <w:rPr>
          <w:rFonts w:ascii="Times New Roman" w:hAnsi="Times New Roman" w:cs="Times New Roman"/>
          <w:lang w:val="en-US"/>
        </w:rPr>
        <w:t>individualisation</w:t>
      </w:r>
      <w:proofErr w:type="spellEnd"/>
      <w:r w:rsidRPr="009813E9">
        <w:rPr>
          <w:rFonts w:ascii="Times New Roman" w:hAnsi="Times New Roman" w:cs="Times New Roman"/>
          <w:lang w:val="en-US"/>
        </w:rPr>
        <w:t xml:space="preserve"> of instruction and </w:t>
      </w:r>
      <w:proofErr w:type="spellStart"/>
      <w:r w:rsidRPr="009813E9">
        <w:rPr>
          <w:rFonts w:ascii="Times New Roman" w:hAnsi="Times New Roman" w:cs="Times New Roman"/>
          <w:lang w:val="en-US"/>
        </w:rPr>
        <w:t>personalised</w:t>
      </w:r>
      <w:proofErr w:type="spellEnd"/>
      <w:r w:rsidRPr="009813E9">
        <w:rPr>
          <w:rFonts w:ascii="Times New Roman" w:hAnsi="Times New Roman" w:cs="Times New Roman"/>
          <w:lang w:val="en-US"/>
        </w:rPr>
        <w:t xml:space="preserve"> learning according to the needs, interests, pace and abilities of the individual learner.</w:t>
      </w:r>
    </w:p>
    <w:p w:rsidR="004604D1" w:rsidRPr="009813E9" w:rsidRDefault="004604D1" w:rsidP="004604D1">
      <w:pPr>
        <w:pStyle w:val="ListParagraph"/>
        <w:numPr>
          <w:ilvl w:val="0"/>
          <w:numId w:val="2"/>
        </w:numPr>
        <w:spacing w:line="276" w:lineRule="auto"/>
        <w:jc w:val="both"/>
        <w:rPr>
          <w:rFonts w:ascii="Times New Roman" w:hAnsi="Times New Roman" w:cs="Times New Roman"/>
          <w:lang w:val="en-US"/>
        </w:rPr>
      </w:pPr>
      <w:r w:rsidRPr="009813E9">
        <w:rPr>
          <w:rFonts w:ascii="Times New Roman" w:hAnsi="Times New Roman" w:cs="Times New Roman"/>
          <w:lang w:val="en-US"/>
        </w:rPr>
        <w:t xml:space="preserve">It uses multi media and multi sensory approach to teaching and learning which are based on the principles of psychology of learning. </w:t>
      </w:r>
    </w:p>
    <w:p w:rsidR="004604D1" w:rsidRPr="009813E9" w:rsidRDefault="004604D1" w:rsidP="004604D1">
      <w:pPr>
        <w:pStyle w:val="ListParagraph"/>
        <w:numPr>
          <w:ilvl w:val="0"/>
          <w:numId w:val="2"/>
        </w:numPr>
        <w:spacing w:line="276" w:lineRule="auto"/>
        <w:jc w:val="both"/>
        <w:rPr>
          <w:rFonts w:ascii="Times New Roman" w:hAnsi="Times New Roman" w:cs="Times New Roman"/>
          <w:lang w:val="en-US"/>
        </w:rPr>
      </w:pPr>
      <w:r w:rsidRPr="009813E9">
        <w:rPr>
          <w:rFonts w:ascii="Times New Roman" w:hAnsi="Times New Roman" w:cs="Times New Roman"/>
          <w:lang w:val="en-US"/>
        </w:rPr>
        <w:t xml:space="preserve">It helps in management of the affairs of educational practices in an efficient and productive way through proper planning, systematic </w:t>
      </w:r>
      <w:proofErr w:type="spellStart"/>
      <w:r w:rsidRPr="009813E9">
        <w:rPr>
          <w:rFonts w:ascii="Times New Roman" w:hAnsi="Times New Roman" w:cs="Times New Roman"/>
          <w:lang w:val="en-US"/>
        </w:rPr>
        <w:t>organisation</w:t>
      </w:r>
      <w:proofErr w:type="spellEnd"/>
      <w:r w:rsidRPr="009813E9">
        <w:rPr>
          <w:rFonts w:ascii="Times New Roman" w:hAnsi="Times New Roman" w:cs="Times New Roman"/>
          <w:lang w:val="en-US"/>
        </w:rPr>
        <w:t>, efficient leading and proper control of teaching and learning processes.</w:t>
      </w:r>
    </w:p>
    <w:p w:rsidR="004604D1" w:rsidRPr="009813E9" w:rsidRDefault="004604D1" w:rsidP="004604D1">
      <w:pPr>
        <w:pStyle w:val="ListParagraph"/>
        <w:numPr>
          <w:ilvl w:val="0"/>
          <w:numId w:val="2"/>
        </w:numPr>
        <w:spacing w:line="276" w:lineRule="auto"/>
        <w:jc w:val="both"/>
        <w:rPr>
          <w:rFonts w:ascii="Times New Roman" w:hAnsi="Times New Roman" w:cs="Times New Roman"/>
          <w:lang w:val="en-US"/>
        </w:rPr>
      </w:pPr>
      <w:r w:rsidRPr="009813E9">
        <w:rPr>
          <w:rFonts w:ascii="Times New Roman" w:hAnsi="Times New Roman" w:cs="Times New Roman"/>
          <w:lang w:val="en-US"/>
        </w:rPr>
        <w:t xml:space="preserve">It helps in providing effective and proper input in the form instructional materials, equipment and appliances and involved processes in the form methods, strategies and devices for the best possible outcomes or products which move towards </w:t>
      </w:r>
      <w:proofErr w:type="spellStart"/>
      <w:r w:rsidRPr="009813E9">
        <w:rPr>
          <w:rFonts w:ascii="Times New Roman" w:hAnsi="Times New Roman" w:cs="Times New Roman"/>
          <w:lang w:val="en-US"/>
        </w:rPr>
        <w:t>realisation</w:t>
      </w:r>
      <w:proofErr w:type="spellEnd"/>
      <w:r w:rsidRPr="009813E9">
        <w:rPr>
          <w:rFonts w:ascii="Times New Roman" w:hAnsi="Times New Roman" w:cs="Times New Roman"/>
          <w:lang w:val="en-US"/>
        </w:rPr>
        <w:t xml:space="preserve"> of learning objectives in efficient and cost-effective ways.</w:t>
      </w:r>
    </w:p>
    <w:p w:rsidR="004604D1" w:rsidRPr="009813E9" w:rsidRDefault="004604D1" w:rsidP="004604D1">
      <w:pPr>
        <w:pStyle w:val="ListParagraph"/>
        <w:numPr>
          <w:ilvl w:val="0"/>
          <w:numId w:val="2"/>
        </w:numPr>
        <w:spacing w:line="276" w:lineRule="auto"/>
        <w:jc w:val="both"/>
        <w:rPr>
          <w:rFonts w:ascii="Times New Roman" w:hAnsi="Times New Roman" w:cs="Times New Roman"/>
          <w:lang w:val="en-US"/>
        </w:rPr>
      </w:pPr>
      <w:r w:rsidRPr="009813E9">
        <w:rPr>
          <w:rFonts w:ascii="Times New Roman" w:hAnsi="Times New Roman" w:cs="Times New Roman"/>
          <w:lang w:val="en-US"/>
        </w:rPr>
        <w:t>It fulfills the expectations of distance and correspondence education in order to make learning accessible to all learners irrespective of where they are situated.</w:t>
      </w:r>
    </w:p>
    <w:p w:rsidR="004604D1" w:rsidRPr="009813E9" w:rsidRDefault="004604D1" w:rsidP="004604D1">
      <w:pPr>
        <w:pStyle w:val="ListParagraph"/>
        <w:numPr>
          <w:ilvl w:val="0"/>
          <w:numId w:val="2"/>
        </w:numPr>
        <w:spacing w:line="276" w:lineRule="auto"/>
        <w:jc w:val="both"/>
        <w:rPr>
          <w:rFonts w:ascii="Times New Roman" w:hAnsi="Times New Roman" w:cs="Times New Roman"/>
          <w:lang w:val="en-US"/>
        </w:rPr>
      </w:pPr>
      <w:r w:rsidRPr="009813E9">
        <w:rPr>
          <w:rFonts w:ascii="Times New Roman" w:hAnsi="Times New Roman" w:cs="Times New Roman"/>
          <w:lang w:val="en-US"/>
        </w:rPr>
        <w:t>It makes teaching and learning tasks more interesting, productive, meaningful and purposeful.</w:t>
      </w:r>
    </w:p>
    <w:bookmarkEnd w:id="0"/>
    <w:p w:rsidR="004604D1" w:rsidRPr="009813E9" w:rsidRDefault="004604D1" w:rsidP="004604D1">
      <w:pPr>
        <w:spacing w:line="276" w:lineRule="auto"/>
        <w:jc w:val="both"/>
        <w:rPr>
          <w:rFonts w:ascii="Times New Roman" w:hAnsi="Times New Roman" w:cs="Times New Roman"/>
          <w:lang w:val="en-US"/>
        </w:rPr>
      </w:pPr>
      <w:r w:rsidRPr="009813E9">
        <w:rPr>
          <w:rFonts w:ascii="Times New Roman" w:hAnsi="Times New Roman" w:cs="Times New Roman"/>
          <w:b/>
          <w:lang w:val="en-US"/>
        </w:rPr>
        <w:t>Conclusion</w:t>
      </w:r>
    </w:p>
    <w:p w:rsidR="004604D1" w:rsidRPr="009813E9" w:rsidRDefault="004604D1" w:rsidP="004604D1">
      <w:pPr>
        <w:spacing w:line="276" w:lineRule="auto"/>
        <w:jc w:val="both"/>
        <w:rPr>
          <w:rFonts w:ascii="Times New Roman" w:hAnsi="Times New Roman" w:cs="Times New Roman"/>
          <w:lang w:val="en-US"/>
        </w:rPr>
      </w:pPr>
      <w:r w:rsidRPr="009813E9">
        <w:rPr>
          <w:rFonts w:ascii="Times New Roman" w:hAnsi="Times New Roman" w:cs="Times New Roman"/>
          <w:lang w:val="en-US"/>
        </w:rPr>
        <w:t xml:space="preserve">To conclude, it can be stated that education and technology are </w:t>
      </w:r>
      <w:proofErr w:type="spellStart"/>
      <w:r w:rsidRPr="009813E9">
        <w:rPr>
          <w:rFonts w:ascii="Times New Roman" w:hAnsi="Times New Roman" w:cs="Times New Roman"/>
          <w:lang w:val="en-US"/>
        </w:rPr>
        <w:t>interrelatedly</w:t>
      </w:r>
      <w:proofErr w:type="spellEnd"/>
      <w:r w:rsidRPr="009813E9">
        <w:rPr>
          <w:rFonts w:ascii="Times New Roman" w:hAnsi="Times New Roman" w:cs="Times New Roman"/>
          <w:lang w:val="en-US"/>
        </w:rPr>
        <w:t xml:space="preserve"> complementary to each other. The effective and efficient use of technology in the field of education helps in bringing improvement in the process of education and in </w:t>
      </w:r>
      <w:proofErr w:type="spellStart"/>
      <w:r w:rsidRPr="009813E9">
        <w:rPr>
          <w:rFonts w:ascii="Times New Roman" w:hAnsi="Times New Roman" w:cs="Times New Roman"/>
          <w:lang w:val="en-US"/>
        </w:rPr>
        <w:t>realising</w:t>
      </w:r>
      <w:proofErr w:type="spellEnd"/>
      <w:r w:rsidRPr="009813E9">
        <w:rPr>
          <w:rFonts w:ascii="Times New Roman" w:hAnsi="Times New Roman" w:cs="Times New Roman"/>
          <w:lang w:val="en-US"/>
        </w:rPr>
        <w:t xml:space="preserve"> its goals. Educational technology, as a multi faceted concept, uses all the available resources in a systematic and organized manner to solve the educational problems. It has hardware as well as software components. The former denotes technology in education and the latter technology of education. The software component makes hardware function properly and software components are redundant without appropriate hardware. These components help in individualization of instruction, multi media and multi sensory approach to teaching and learning, management of the affairs of educational practices, providing effective and proper input and processes for the best possible products, fulfilling the expectations of distance and correspondence education and making teaching and learning tasks more interesting, productive, meaningful and purposeful.</w:t>
      </w:r>
    </w:p>
    <w:p w:rsidR="004604D1" w:rsidRPr="009813E9" w:rsidRDefault="004604D1" w:rsidP="004604D1">
      <w:pPr>
        <w:spacing w:line="276" w:lineRule="auto"/>
        <w:jc w:val="both"/>
        <w:rPr>
          <w:rFonts w:ascii="Times New Roman" w:hAnsi="Times New Roman" w:cs="Times New Roman"/>
          <w:b/>
          <w:lang w:val="en-US"/>
        </w:rPr>
      </w:pPr>
      <w:r w:rsidRPr="009813E9">
        <w:rPr>
          <w:rFonts w:ascii="Times New Roman" w:hAnsi="Times New Roman" w:cs="Times New Roman"/>
          <w:b/>
          <w:lang w:val="en-US"/>
        </w:rPr>
        <w:t>Objectives</w:t>
      </w:r>
    </w:p>
    <w:p w:rsidR="004604D1" w:rsidRPr="009813E9" w:rsidRDefault="004604D1" w:rsidP="004604D1">
      <w:pPr>
        <w:spacing w:line="276" w:lineRule="auto"/>
        <w:jc w:val="both"/>
        <w:rPr>
          <w:rFonts w:ascii="Times New Roman" w:hAnsi="Times New Roman" w:cs="Times New Roman"/>
          <w:lang w:val="en-US"/>
        </w:rPr>
      </w:pPr>
      <w:r w:rsidRPr="009813E9">
        <w:rPr>
          <w:rFonts w:ascii="Times New Roman" w:hAnsi="Times New Roman" w:cs="Times New Roman"/>
          <w:lang w:val="en-US"/>
        </w:rPr>
        <w:t>The main objectives of this module are to acquaint the students about the:</w:t>
      </w:r>
    </w:p>
    <w:p w:rsidR="004604D1" w:rsidRPr="009813E9" w:rsidRDefault="004604D1" w:rsidP="004604D1">
      <w:pPr>
        <w:pStyle w:val="ListParagraph"/>
        <w:numPr>
          <w:ilvl w:val="0"/>
          <w:numId w:val="4"/>
        </w:numPr>
        <w:spacing w:line="276" w:lineRule="auto"/>
        <w:jc w:val="both"/>
        <w:rPr>
          <w:rFonts w:ascii="Times New Roman" w:hAnsi="Times New Roman" w:cs="Times New Roman"/>
          <w:lang w:val="en-US"/>
        </w:rPr>
      </w:pPr>
      <w:r w:rsidRPr="009813E9">
        <w:rPr>
          <w:rFonts w:ascii="Times New Roman" w:hAnsi="Times New Roman" w:cs="Times New Roman"/>
          <w:lang w:val="en-US"/>
        </w:rPr>
        <w:t>meaning and concept of educational technology;</w:t>
      </w:r>
    </w:p>
    <w:p w:rsidR="004604D1" w:rsidRPr="009813E9" w:rsidRDefault="004604D1" w:rsidP="004604D1">
      <w:pPr>
        <w:pStyle w:val="ListParagraph"/>
        <w:numPr>
          <w:ilvl w:val="0"/>
          <w:numId w:val="4"/>
        </w:numPr>
        <w:spacing w:line="276" w:lineRule="auto"/>
        <w:jc w:val="both"/>
        <w:rPr>
          <w:rFonts w:ascii="Times New Roman" w:hAnsi="Times New Roman" w:cs="Times New Roman"/>
          <w:lang w:val="en-US"/>
        </w:rPr>
      </w:pPr>
      <w:r w:rsidRPr="009813E9">
        <w:rPr>
          <w:rFonts w:ascii="Times New Roman" w:hAnsi="Times New Roman" w:cs="Times New Roman"/>
          <w:lang w:val="en-US"/>
        </w:rPr>
        <w:t>components of educational technology;</w:t>
      </w:r>
    </w:p>
    <w:p w:rsidR="004604D1" w:rsidRPr="009813E9" w:rsidRDefault="004604D1" w:rsidP="004604D1">
      <w:pPr>
        <w:pStyle w:val="ListParagraph"/>
        <w:numPr>
          <w:ilvl w:val="0"/>
          <w:numId w:val="4"/>
        </w:numPr>
        <w:spacing w:line="276" w:lineRule="auto"/>
        <w:jc w:val="both"/>
        <w:rPr>
          <w:rFonts w:ascii="Times New Roman" w:hAnsi="Times New Roman" w:cs="Times New Roman"/>
          <w:lang w:val="en-US"/>
        </w:rPr>
      </w:pPr>
      <w:r w:rsidRPr="009813E9">
        <w:rPr>
          <w:rFonts w:ascii="Times New Roman" w:hAnsi="Times New Roman" w:cs="Times New Roman"/>
          <w:lang w:val="en-US"/>
        </w:rPr>
        <w:t>hardware and software approaches to educational technology;</w:t>
      </w:r>
    </w:p>
    <w:p w:rsidR="004604D1" w:rsidRPr="009813E9" w:rsidRDefault="004604D1" w:rsidP="004604D1">
      <w:pPr>
        <w:pStyle w:val="ListParagraph"/>
        <w:numPr>
          <w:ilvl w:val="0"/>
          <w:numId w:val="4"/>
        </w:numPr>
        <w:spacing w:line="276" w:lineRule="auto"/>
        <w:jc w:val="both"/>
        <w:rPr>
          <w:rFonts w:ascii="Times New Roman" w:hAnsi="Times New Roman" w:cs="Times New Roman"/>
          <w:lang w:val="en-US"/>
        </w:rPr>
      </w:pPr>
      <w:r w:rsidRPr="009813E9">
        <w:rPr>
          <w:rFonts w:ascii="Times New Roman" w:hAnsi="Times New Roman" w:cs="Times New Roman"/>
          <w:lang w:val="en-US"/>
        </w:rPr>
        <w:t>differences between hardware and software approaches to educational technology; and</w:t>
      </w:r>
    </w:p>
    <w:p w:rsidR="004604D1" w:rsidRPr="009813E9" w:rsidRDefault="004604D1" w:rsidP="004604D1">
      <w:pPr>
        <w:pStyle w:val="ListParagraph"/>
        <w:numPr>
          <w:ilvl w:val="0"/>
          <w:numId w:val="4"/>
        </w:numPr>
        <w:spacing w:line="276" w:lineRule="auto"/>
        <w:jc w:val="both"/>
        <w:rPr>
          <w:rFonts w:ascii="Times New Roman" w:hAnsi="Times New Roman" w:cs="Times New Roman"/>
          <w:lang w:val="en-US"/>
        </w:rPr>
      </w:pPr>
      <w:proofErr w:type="gramStart"/>
      <w:r w:rsidRPr="009813E9">
        <w:rPr>
          <w:rFonts w:ascii="Times New Roman" w:hAnsi="Times New Roman" w:cs="Times New Roman"/>
          <w:lang w:val="en-US"/>
        </w:rPr>
        <w:t>role</w:t>
      </w:r>
      <w:proofErr w:type="gramEnd"/>
      <w:r w:rsidRPr="009813E9">
        <w:rPr>
          <w:rFonts w:ascii="Times New Roman" w:hAnsi="Times New Roman" w:cs="Times New Roman"/>
          <w:lang w:val="en-US"/>
        </w:rPr>
        <w:t xml:space="preserve"> of the components of educational technology in the field of educational practices.</w:t>
      </w:r>
    </w:p>
    <w:p w:rsidR="004604D1" w:rsidRPr="009813E9" w:rsidRDefault="004604D1" w:rsidP="004604D1">
      <w:pPr>
        <w:spacing w:line="276" w:lineRule="auto"/>
        <w:jc w:val="both"/>
        <w:rPr>
          <w:rFonts w:ascii="Times New Roman" w:hAnsi="Times New Roman" w:cs="Times New Roman"/>
          <w:b/>
          <w:lang w:val="en-US"/>
        </w:rPr>
      </w:pPr>
    </w:p>
    <w:p w:rsidR="004604D1" w:rsidRPr="009813E9" w:rsidRDefault="004604D1" w:rsidP="004604D1">
      <w:pPr>
        <w:spacing w:line="276" w:lineRule="auto"/>
        <w:jc w:val="both"/>
        <w:rPr>
          <w:rFonts w:ascii="Times New Roman" w:hAnsi="Times New Roman" w:cs="Times New Roman"/>
          <w:b/>
          <w:lang w:val="en-US"/>
        </w:rPr>
      </w:pPr>
      <w:r w:rsidRPr="009813E9">
        <w:rPr>
          <w:rFonts w:ascii="Times New Roman" w:hAnsi="Times New Roman" w:cs="Times New Roman"/>
          <w:b/>
          <w:lang w:val="en-US"/>
        </w:rPr>
        <w:t>Glossary</w:t>
      </w:r>
    </w:p>
    <w:p w:rsidR="004604D1" w:rsidRPr="009813E9" w:rsidRDefault="004604D1" w:rsidP="004604D1">
      <w:pPr>
        <w:pStyle w:val="ListParagraph"/>
        <w:numPr>
          <w:ilvl w:val="0"/>
          <w:numId w:val="5"/>
        </w:numPr>
        <w:spacing w:line="276" w:lineRule="auto"/>
        <w:jc w:val="both"/>
        <w:rPr>
          <w:rFonts w:ascii="Times New Roman" w:hAnsi="Times New Roman" w:cs="Times New Roman"/>
          <w:lang w:val="en-US"/>
        </w:rPr>
      </w:pPr>
      <w:r w:rsidRPr="009813E9">
        <w:rPr>
          <w:rFonts w:ascii="Times New Roman" w:hAnsi="Times New Roman" w:cs="Times New Roman"/>
          <w:b/>
          <w:lang w:val="en-US"/>
        </w:rPr>
        <w:t>Education:</w:t>
      </w:r>
      <w:r w:rsidRPr="009813E9">
        <w:rPr>
          <w:rFonts w:ascii="Times New Roman" w:hAnsi="Times New Roman" w:cs="Times New Roman"/>
          <w:lang w:val="en-US"/>
        </w:rPr>
        <w:t xml:space="preserve"> Education refers to the all round development of children.</w:t>
      </w:r>
    </w:p>
    <w:p w:rsidR="004604D1" w:rsidRPr="009813E9" w:rsidRDefault="004604D1" w:rsidP="004604D1">
      <w:pPr>
        <w:pStyle w:val="ListParagraph"/>
        <w:numPr>
          <w:ilvl w:val="0"/>
          <w:numId w:val="5"/>
        </w:numPr>
        <w:spacing w:line="276" w:lineRule="auto"/>
        <w:jc w:val="both"/>
        <w:rPr>
          <w:rFonts w:ascii="Times New Roman" w:hAnsi="Times New Roman" w:cs="Times New Roman"/>
          <w:lang w:val="en-US"/>
        </w:rPr>
      </w:pPr>
      <w:r w:rsidRPr="009813E9">
        <w:rPr>
          <w:rFonts w:ascii="Times New Roman" w:hAnsi="Times New Roman" w:cs="Times New Roman"/>
          <w:b/>
          <w:lang w:val="en-US"/>
        </w:rPr>
        <w:t>Technology:</w:t>
      </w:r>
      <w:r w:rsidRPr="009813E9">
        <w:rPr>
          <w:rFonts w:ascii="Times New Roman" w:hAnsi="Times New Roman" w:cs="Times New Roman"/>
          <w:lang w:val="en-US"/>
        </w:rPr>
        <w:t xml:space="preserve"> Technology means the systematic </w:t>
      </w:r>
      <w:proofErr w:type="spellStart"/>
      <w:r w:rsidRPr="009813E9">
        <w:rPr>
          <w:rFonts w:ascii="Times New Roman" w:hAnsi="Times New Roman" w:cs="Times New Roman"/>
          <w:lang w:val="en-US"/>
        </w:rPr>
        <w:t>organisation</w:t>
      </w:r>
      <w:proofErr w:type="spellEnd"/>
      <w:r w:rsidRPr="009813E9">
        <w:rPr>
          <w:rFonts w:ascii="Times New Roman" w:hAnsi="Times New Roman" w:cs="Times New Roman"/>
          <w:lang w:val="en-US"/>
        </w:rPr>
        <w:t xml:space="preserve"> of knowledge for practical purposes. It involves highly designed and sophisticated engineering of software and hardware components. </w:t>
      </w:r>
    </w:p>
    <w:p w:rsidR="004604D1" w:rsidRPr="009813E9" w:rsidRDefault="004604D1" w:rsidP="004604D1">
      <w:pPr>
        <w:pStyle w:val="ListParagraph"/>
        <w:numPr>
          <w:ilvl w:val="0"/>
          <w:numId w:val="5"/>
        </w:numPr>
        <w:spacing w:line="276" w:lineRule="auto"/>
        <w:jc w:val="both"/>
        <w:rPr>
          <w:rFonts w:ascii="Times New Roman" w:hAnsi="Times New Roman" w:cs="Times New Roman"/>
          <w:lang w:val="en-US"/>
        </w:rPr>
      </w:pPr>
      <w:r w:rsidRPr="009813E9">
        <w:rPr>
          <w:rFonts w:ascii="Times New Roman" w:hAnsi="Times New Roman" w:cs="Times New Roman"/>
          <w:b/>
          <w:lang w:val="en-US"/>
        </w:rPr>
        <w:t>Educational Technology</w:t>
      </w:r>
      <w:r w:rsidRPr="009813E9">
        <w:rPr>
          <w:rFonts w:ascii="Times New Roman" w:hAnsi="Times New Roman" w:cs="Times New Roman"/>
          <w:lang w:val="en-US"/>
        </w:rPr>
        <w:t xml:space="preserve">: Educational technology denotes the usage of all available resources in a systematic and </w:t>
      </w:r>
      <w:proofErr w:type="spellStart"/>
      <w:r w:rsidRPr="009813E9">
        <w:rPr>
          <w:rFonts w:ascii="Times New Roman" w:hAnsi="Times New Roman" w:cs="Times New Roman"/>
          <w:lang w:val="en-US"/>
        </w:rPr>
        <w:t>organised</w:t>
      </w:r>
      <w:proofErr w:type="spellEnd"/>
      <w:r w:rsidRPr="009813E9">
        <w:rPr>
          <w:rFonts w:ascii="Times New Roman" w:hAnsi="Times New Roman" w:cs="Times New Roman"/>
          <w:lang w:val="en-US"/>
        </w:rPr>
        <w:t xml:space="preserve"> manner to find viable solution to educational problems. It is as wide as the area of education itself. According to G O M </w:t>
      </w:r>
      <w:proofErr w:type="spellStart"/>
      <w:r w:rsidRPr="009813E9">
        <w:rPr>
          <w:rFonts w:ascii="Times New Roman" w:hAnsi="Times New Roman" w:cs="Times New Roman"/>
          <w:lang w:val="en-US"/>
        </w:rPr>
        <w:t>Leith</w:t>
      </w:r>
      <w:proofErr w:type="spellEnd"/>
      <w:r w:rsidRPr="009813E9">
        <w:rPr>
          <w:rFonts w:ascii="Times New Roman" w:hAnsi="Times New Roman" w:cs="Times New Roman"/>
          <w:lang w:val="en-US"/>
        </w:rPr>
        <w:t>, “Educational technology is the systematic application of scientific knowledge about teaching-learning and conditions of learning to improve the efficiency of teaching and training.”</w:t>
      </w:r>
    </w:p>
    <w:p w:rsidR="004604D1" w:rsidRPr="009813E9" w:rsidRDefault="004604D1" w:rsidP="004604D1">
      <w:pPr>
        <w:pStyle w:val="ListParagraph"/>
        <w:numPr>
          <w:ilvl w:val="0"/>
          <w:numId w:val="5"/>
        </w:numPr>
        <w:spacing w:line="276" w:lineRule="auto"/>
        <w:jc w:val="both"/>
        <w:rPr>
          <w:rFonts w:ascii="Times New Roman" w:hAnsi="Times New Roman" w:cs="Times New Roman"/>
          <w:lang w:val="en-US"/>
        </w:rPr>
      </w:pPr>
      <w:r w:rsidRPr="009813E9">
        <w:rPr>
          <w:rFonts w:ascii="Times New Roman" w:hAnsi="Times New Roman" w:cs="Times New Roman"/>
          <w:b/>
          <w:lang w:val="en-US"/>
        </w:rPr>
        <w:lastRenderedPageBreak/>
        <w:t>Technology in Education</w:t>
      </w:r>
      <w:r w:rsidRPr="009813E9">
        <w:rPr>
          <w:rFonts w:ascii="Times New Roman" w:hAnsi="Times New Roman" w:cs="Times New Roman"/>
          <w:lang w:val="en-US"/>
        </w:rPr>
        <w:t>: Technology in education implies the use of a variety of audio-visual aids for teaching purposes. Hardware approach to educational technology is based on this concept of technology in education.</w:t>
      </w:r>
    </w:p>
    <w:p w:rsidR="004604D1" w:rsidRPr="009813E9" w:rsidRDefault="004604D1" w:rsidP="004604D1">
      <w:pPr>
        <w:pStyle w:val="ListParagraph"/>
        <w:numPr>
          <w:ilvl w:val="0"/>
          <w:numId w:val="5"/>
        </w:numPr>
        <w:spacing w:line="276" w:lineRule="auto"/>
        <w:jc w:val="both"/>
        <w:rPr>
          <w:rFonts w:ascii="Times New Roman" w:hAnsi="Times New Roman" w:cs="Times New Roman"/>
          <w:lang w:val="en-US"/>
        </w:rPr>
      </w:pPr>
      <w:r w:rsidRPr="009813E9">
        <w:rPr>
          <w:rFonts w:ascii="Times New Roman" w:hAnsi="Times New Roman" w:cs="Times New Roman"/>
          <w:b/>
          <w:lang w:val="en-US"/>
        </w:rPr>
        <w:t>Technology of Education:</w:t>
      </w:r>
      <w:r w:rsidRPr="009813E9">
        <w:rPr>
          <w:rFonts w:ascii="Times New Roman" w:hAnsi="Times New Roman" w:cs="Times New Roman"/>
          <w:lang w:val="en-US"/>
        </w:rPr>
        <w:t xml:space="preserve"> Technology of education looks at education in a wider sense by including various aspects such as entry behavior of learners, objectives, content analysis, evaluation, etc. It signifies a technological approach to the problems of education. Software approach to educational technology is based on the concept of technology of education.</w:t>
      </w:r>
    </w:p>
    <w:p w:rsidR="004604D1" w:rsidRPr="009813E9" w:rsidRDefault="004604D1" w:rsidP="004604D1">
      <w:pPr>
        <w:pStyle w:val="ListParagraph"/>
        <w:numPr>
          <w:ilvl w:val="0"/>
          <w:numId w:val="5"/>
        </w:numPr>
        <w:spacing w:line="276" w:lineRule="auto"/>
        <w:jc w:val="both"/>
        <w:rPr>
          <w:rFonts w:ascii="Times New Roman" w:hAnsi="Times New Roman" w:cs="Times New Roman"/>
          <w:lang w:val="en-US"/>
        </w:rPr>
      </w:pPr>
      <w:r w:rsidRPr="009813E9">
        <w:rPr>
          <w:rFonts w:ascii="Times New Roman" w:hAnsi="Times New Roman" w:cs="Times New Roman"/>
          <w:b/>
          <w:lang w:val="en-US"/>
        </w:rPr>
        <w:t>Hardware Approach</w:t>
      </w:r>
      <w:r w:rsidRPr="009813E9">
        <w:rPr>
          <w:rFonts w:ascii="Times New Roman" w:hAnsi="Times New Roman" w:cs="Times New Roman"/>
          <w:lang w:val="en-US"/>
        </w:rPr>
        <w:t xml:space="preserve">: Hardware approach is originated from physical sciences and engineering. It is based on the concept of technology in education. It adopts product oriented approach where more concern is shown for production and </w:t>
      </w:r>
      <w:proofErr w:type="spellStart"/>
      <w:r w:rsidRPr="009813E9">
        <w:rPr>
          <w:rFonts w:ascii="Times New Roman" w:hAnsi="Times New Roman" w:cs="Times New Roman"/>
          <w:lang w:val="en-US"/>
        </w:rPr>
        <w:t>utilisation</w:t>
      </w:r>
      <w:proofErr w:type="spellEnd"/>
      <w:r w:rsidRPr="009813E9">
        <w:rPr>
          <w:rFonts w:ascii="Times New Roman" w:hAnsi="Times New Roman" w:cs="Times New Roman"/>
          <w:lang w:val="en-US"/>
        </w:rPr>
        <w:t xml:space="preserve"> of audio-visual aid materials such as charts, models, slides, film strips, audio cassettes and sophisticated equipment such as radio, TV, films, projectors, tape recorders, video, teaching machine and computers.</w:t>
      </w:r>
    </w:p>
    <w:p w:rsidR="004604D1" w:rsidRPr="009813E9" w:rsidRDefault="004604D1" w:rsidP="004604D1">
      <w:pPr>
        <w:pStyle w:val="ListParagraph"/>
        <w:numPr>
          <w:ilvl w:val="0"/>
          <w:numId w:val="5"/>
        </w:numPr>
        <w:spacing w:line="276" w:lineRule="auto"/>
        <w:jc w:val="both"/>
        <w:rPr>
          <w:rFonts w:ascii="Times New Roman" w:hAnsi="Times New Roman" w:cs="Times New Roman"/>
          <w:lang w:val="en-US"/>
        </w:rPr>
      </w:pPr>
      <w:r w:rsidRPr="009813E9">
        <w:rPr>
          <w:rFonts w:ascii="Times New Roman" w:hAnsi="Times New Roman" w:cs="Times New Roman"/>
          <w:b/>
          <w:lang w:val="en-US"/>
        </w:rPr>
        <w:t>Relative Technology</w:t>
      </w:r>
      <w:r w:rsidRPr="009813E9">
        <w:rPr>
          <w:rFonts w:ascii="Times New Roman" w:hAnsi="Times New Roman" w:cs="Times New Roman"/>
          <w:lang w:val="en-US"/>
        </w:rPr>
        <w:t>: Silverman called hardware approach as relative technology which refers to borrowing and applying technology, machines and devices in the process of teaching and learning.</w:t>
      </w:r>
    </w:p>
    <w:p w:rsidR="004604D1" w:rsidRPr="009813E9" w:rsidRDefault="004604D1" w:rsidP="004604D1">
      <w:pPr>
        <w:pStyle w:val="ListParagraph"/>
        <w:numPr>
          <w:ilvl w:val="0"/>
          <w:numId w:val="5"/>
        </w:numPr>
        <w:spacing w:line="276" w:lineRule="auto"/>
        <w:jc w:val="both"/>
        <w:rPr>
          <w:rFonts w:ascii="Times New Roman" w:hAnsi="Times New Roman" w:cs="Times New Roman"/>
          <w:lang w:val="en-US"/>
        </w:rPr>
      </w:pPr>
      <w:r w:rsidRPr="009813E9">
        <w:rPr>
          <w:rFonts w:ascii="Times New Roman" w:hAnsi="Times New Roman" w:cs="Times New Roman"/>
          <w:b/>
          <w:lang w:val="en-US"/>
        </w:rPr>
        <w:t>Software Approach:</w:t>
      </w:r>
      <w:r w:rsidRPr="009813E9">
        <w:rPr>
          <w:rFonts w:ascii="Times New Roman" w:hAnsi="Times New Roman" w:cs="Times New Roman"/>
          <w:lang w:val="en-US"/>
        </w:rPr>
        <w:t xml:space="preserve"> Software approach is originated from </w:t>
      </w:r>
      <w:proofErr w:type="spellStart"/>
      <w:r w:rsidRPr="009813E9">
        <w:rPr>
          <w:rFonts w:ascii="Times New Roman" w:hAnsi="Times New Roman" w:cs="Times New Roman"/>
          <w:lang w:val="en-US"/>
        </w:rPr>
        <w:t>behavioural</w:t>
      </w:r>
      <w:proofErr w:type="spellEnd"/>
      <w:r w:rsidRPr="009813E9">
        <w:rPr>
          <w:rFonts w:ascii="Times New Roman" w:hAnsi="Times New Roman" w:cs="Times New Roman"/>
          <w:lang w:val="en-US"/>
        </w:rPr>
        <w:t xml:space="preserve"> sciences and its applied aspects which are concerned with psychology of learning. It is also referred to as instructional technology, teaching technology and/or </w:t>
      </w:r>
      <w:proofErr w:type="spellStart"/>
      <w:r w:rsidRPr="009813E9">
        <w:rPr>
          <w:rFonts w:ascii="Times New Roman" w:hAnsi="Times New Roman" w:cs="Times New Roman"/>
          <w:lang w:val="en-US"/>
        </w:rPr>
        <w:t>behaviour</w:t>
      </w:r>
      <w:proofErr w:type="spellEnd"/>
      <w:r w:rsidRPr="009813E9">
        <w:rPr>
          <w:rFonts w:ascii="Times New Roman" w:hAnsi="Times New Roman" w:cs="Times New Roman"/>
          <w:lang w:val="en-US"/>
        </w:rPr>
        <w:t xml:space="preserve"> technology. It denotes technology of education. It is a process-oriented approach to produce suitable teaching-learning material, strategies and techniques for the optimum results in the teaching-learning process on the basis of knowledge and principles of psychology of learning.</w:t>
      </w:r>
    </w:p>
    <w:p w:rsidR="004604D1" w:rsidRPr="009813E9" w:rsidRDefault="004604D1" w:rsidP="004604D1">
      <w:pPr>
        <w:pStyle w:val="ListParagraph"/>
        <w:numPr>
          <w:ilvl w:val="0"/>
          <w:numId w:val="5"/>
        </w:numPr>
        <w:spacing w:line="276" w:lineRule="auto"/>
        <w:jc w:val="both"/>
        <w:rPr>
          <w:rFonts w:ascii="Times New Roman" w:hAnsi="Times New Roman" w:cs="Times New Roman"/>
          <w:lang w:val="en-US"/>
        </w:rPr>
      </w:pPr>
      <w:r w:rsidRPr="009813E9">
        <w:rPr>
          <w:rFonts w:ascii="Times New Roman" w:hAnsi="Times New Roman" w:cs="Times New Roman"/>
          <w:b/>
          <w:lang w:val="en-US"/>
        </w:rPr>
        <w:t>Constructive Educational Technology:</w:t>
      </w:r>
      <w:r w:rsidRPr="009813E9">
        <w:rPr>
          <w:rFonts w:ascii="Times New Roman" w:hAnsi="Times New Roman" w:cs="Times New Roman"/>
          <w:lang w:val="en-US"/>
        </w:rPr>
        <w:t xml:space="preserve"> According to Silverman, software approach is called as “constructive educational technology” which is mainly concentrated on the processes of analysis, selection and construction of necessary elements to meet the educational needs of the learners.</w:t>
      </w:r>
    </w:p>
    <w:p w:rsidR="004604D1" w:rsidRPr="009813E9" w:rsidRDefault="004604D1" w:rsidP="004604D1">
      <w:pPr>
        <w:spacing w:after="0" w:line="276" w:lineRule="auto"/>
        <w:jc w:val="both"/>
        <w:rPr>
          <w:rFonts w:ascii="Times New Roman" w:hAnsi="Times New Roman" w:cs="Times New Roman"/>
          <w:b/>
          <w:lang w:val="en-US"/>
        </w:rPr>
      </w:pPr>
      <w:r w:rsidRPr="009813E9">
        <w:rPr>
          <w:rFonts w:ascii="Times New Roman" w:hAnsi="Times New Roman" w:cs="Times New Roman"/>
          <w:b/>
          <w:lang w:val="en-US"/>
        </w:rPr>
        <w:t>Frequently Asked Questions (FAQs)</w:t>
      </w:r>
    </w:p>
    <w:p w:rsidR="004604D1" w:rsidRPr="009A61E7" w:rsidRDefault="004604D1" w:rsidP="004604D1">
      <w:pPr>
        <w:spacing w:after="0" w:line="276" w:lineRule="auto"/>
        <w:jc w:val="both"/>
        <w:rPr>
          <w:rFonts w:ascii="Times New Roman" w:hAnsi="Times New Roman" w:cs="Times New Roman"/>
          <w:b/>
          <w:lang w:val="en-US"/>
        </w:rPr>
      </w:pPr>
      <w:r w:rsidRPr="009A61E7">
        <w:rPr>
          <w:rFonts w:ascii="Times New Roman" w:hAnsi="Times New Roman" w:cs="Times New Roman"/>
          <w:b/>
          <w:lang w:val="en-US"/>
        </w:rPr>
        <w:t>1. What is the meaning of technology?</w:t>
      </w:r>
    </w:p>
    <w:p w:rsidR="004604D1" w:rsidRPr="009813E9" w:rsidRDefault="004604D1" w:rsidP="004604D1">
      <w:pPr>
        <w:spacing w:after="0" w:line="276" w:lineRule="auto"/>
        <w:jc w:val="both"/>
        <w:rPr>
          <w:rFonts w:ascii="Times New Roman" w:hAnsi="Times New Roman" w:cs="Times New Roman"/>
          <w:lang w:val="en-US"/>
        </w:rPr>
      </w:pPr>
      <w:proofErr w:type="spellStart"/>
      <w:r w:rsidRPr="009813E9">
        <w:rPr>
          <w:rFonts w:ascii="Times New Roman" w:hAnsi="Times New Roman" w:cs="Times New Roman"/>
          <w:lang w:val="en-US"/>
        </w:rPr>
        <w:t>Ans</w:t>
      </w:r>
      <w:proofErr w:type="spellEnd"/>
      <w:r w:rsidRPr="009813E9">
        <w:rPr>
          <w:rFonts w:ascii="Times New Roman" w:hAnsi="Times New Roman" w:cs="Times New Roman"/>
          <w:lang w:val="en-US"/>
        </w:rPr>
        <w:t xml:space="preserve">: Technology means the systematic </w:t>
      </w:r>
      <w:proofErr w:type="spellStart"/>
      <w:r w:rsidRPr="009813E9">
        <w:rPr>
          <w:rFonts w:ascii="Times New Roman" w:hAnsi="Times New Roman" w:cs="Times New Roman"/>
          <w:lang w:val="en-US"/>
        </w:rPr>
        <w:t>organisation</w:t>
      </w:r>
      <w:proofErr w:type="spellEnd"/>
      <w:r w:rsidRPr="009813E9">
        <w:rPr>
          <w:rFonts w:ascii="Times New Roman" w:hAnsi="Times New Roman" w:cs="Times New Roman"/>
          <w:lang w:val="en-US"/>
        </w:rPr>
        <w:t xml:space="preserve"> of knowledge for practical purposes. It involves highly designed and sophisticated engineering of software and hardware components. </w:t>
      </w:r>
    </w:p>
    <w:p w:rsidR="004604D1" w:rsidRPr="009813E9" w:rsidRDefault="004604D1" w:rsidP="004604D1">
      <w:pPr>
        <w:spacing w:after="0" w:line="276" w:lineRule="auto"/>
        <w:jc w:val="both"/>
        <w:rPr>
          <w:rFonts w:ascii="Times New Roman" w:hAnsi="Times New Roman" w:cs="Times New Roman"/>
          <w:lang w:val="en-US"/>
        </w:rPr>
      </w:pPr>
    </w:p>
    <w:p w:rsidR="004604D1" w:rsidRPr="009A61E7" w:rsidRDefault="004604D1" w:rsidP="004604D1">
      <w:pPr>
        <w:spacing w:after="0" w:line="276" w:lineRule="auto"/>
        <w:jc w:val="both"/>
        <w:rPr>
          <w:rFonts w:ascii="Times New Roman" w:hAnsi="Times New Roman" w:cs="Times New Roman"/>
          <w:b/>
          <w:lang w:val="en-US"/>
        </w:rPr>
      </w:pPr>
      <w:r w:rsidRPr="009A61E7">
        <w:rPr>
          <w:rFonts w:ascii="Times New Roman" w:hAnsi="Times New Roman" w:cs="Times New Roman"/>
          <w:b/>
          <w:lang w:val="en-US"/>
        </w:rPr>
        <w:t>2. What is the Educational Technology?</w:t>
      </w:r>
    </w:p>
    <w:p w:rsidR="004604D1" w:rsidRPr="009813E9" w:rsidRDefault="004604D1" w:rsidP="004604D1">
      <w:pPr>
        <w:spacing w:after="0" w:line="276" w:lineRule="auto"/>
        <w:jc w:val="both"/>
        <w:rPr>
          <w:rFonts w:ascii="Times New Roman" w:hAnsi="Times New Roman" w:cs="Times New Roman"/>
          <w:lang w:val="en-US"/>
        </w:rPr>
      </w:pPr>
      <w:proofErr w:type="spellStart"/>
      <w:r w:rsidRPr="009813E9">
        <w:rPr>
          <w:rFonts w:ascii="Times New Roman" w:hAnsi="Times New Roman" w:cs="Times New Roman"/>
          <w:lang w:val="en-US"/>
        </w:rPr>
        <w:t>Ans</w:t>
      </w:r>
      <w:proofErr w:type="spellEnd"/>
      <w:r w:rsidRPr="009813E9">
        <w:rPr>
          <w:rFonts w:ascii="Times New Roman" w:hAnsi="Times New Roman" w:cs="Times New Roman"/>
          <w:lang w:val="en-US"/>
        </w:rPr>
        <w:t xml:space="preserve">: Educational technology denotes the usage of all available resources in a systematic and organized manner to find viable solution to educational problems. It is as wide as the area of education itself. According to G O M </w:t>
      </w:r>
      <w:proofErr w:type="spellStart"/>
      <w:r w:rsidRPr="009813E9">
        <w:rPr>
          <w:rFonts w:ascii="Times New Roman" w:hAnsi="Times New Roman" w:cs="Times New Roman"/>
          <w:lang w:val="en-US"/>
        </w:rPr>
        <w:t>Leith</w:t>
      </w:r>
      <w:proofErr w:type="spellEnd"/>
      <w:r w:rsidRPr="009813E9">
        <w:rPr>
          <w:rFonts w:ascii="Times New Roman" w:hAnsi="Times New Roman" w:cs="Times New Roman"/>
          <w:lang w:val="en-US"/>
        </w:rPr>
        <w:t>, “Educational technology is the systematic application of scientific knowledge about teaching-learning and conditions of learning to improve the efficiency of teaching and training.”</w:t>
      </w:r>
    </w:p>
    <w:p w:rsidR="004604D1" w:rsidRPr="009813E9" w:rsidRDefault="004604D1" w:rsidP="004604D1">
      <w:pPr>
        <w:spacing w:after="0" w:line="276" w:lineRule="auto"/>
        <w:jc w:val="both"/>
        <w:rPr>
          <w:rFonts w:ascii="Times New Roman" w:hAnsi="Times New Roman" w:cs="Times New Roman"/>
          <w:lang w:val="en-US"/>
        </w:rPr>
      </w:pPr>
    </w:p>
    <w:p w:rsidR="004604D1" w:rsidRPr="009813E9" w:rsidRDefault="004604D1" w:rsidP="004604D1">
      <w:pPr>
        <w:spacing w:after="0" w:line="276" w:lineRule="auto"/>
        <w:jc w:val="both"/>
        <w:rPr>
          <w:rFonts w:ascii="Times New Roman" w:hAnsi="Times New Roman" w:cs="Times New Roman"/>
          <w:lang w:val="en-US"/>
        </w:rPr>
      </w:pPr>
    </w:p>
    <w:p w:rsidR="004604D1" w:rsidRPr="009813E9" w:rsidRDefault="004604D1" w:rsidP="004604D1">
      <w:pPr>
        <w:spacing w:after="0" w:line="276" w:lineRule="auto"/>
        <w:jc w:val="both"/>
        <w:rPr>
          <w:rFonts w:ascii="Times New Roman" w:hAnsi="Times New Roman" w:cs="Times New Roman"/>
          <w:lang w:val="en-US"/>
        </w:rPr>
      </w:pPr>
    </w:p>
    <w:p w:rsidR="004604D1" w:rsidRPr="009A61E7" w:rsidRDefault="004604D1" w:rsidP="004604D1">
      <w:pPr>
        <w:spacing w:after="0" w:line="276" w:lineRule="auto"/>
        <w:jc w:val="both"/>
        <w:rPr>
          <w:rFonts w:ascii="Times New Roman" w:hAnsi="Times New Roman" w:cs="Times New Roman"/>
          <w:b/>
          <w:lang w:val="en-US"/>
        </w:rPr>
      </w:pPr>
      <w:r w:rsidRPr="009A61E7">
        <w:rPr>
          <w:rFonts w:ascii="Times New Roman" w:hAnsi="Times New Roman" w:cs="Times New Roman"/>
          <w:b/>
          <w:lang w:val="en-US"/>
        </w:rPr>
        <w:t>3. What is the difference between technology in education and technology of education?</w:t>
      </w:r>
    </w:p>
    <w:p w:rsidR="004604D1" w:rsidRPr="009813E9" w:rsidRDefault="004604D1" w:rsidP="004604D1">
      <w:pPr>
        <w:spacing w:after="0" w:line="276" w:lineRule="auto"/>
        <w:jc w:val="both"/>
        <w:rPr>
          <w:rFonts w:ascii="Times New Roman" w:hAnsi="Times New Roman" w:cs="Times New Roman"/>
          <w:lang w:val="en-US"/>
        </w:rPr>
      </w:pPr>
      <w:proofErr w:type="spellStart"/>
      <w:r w:rsidRPr="009813E9">
        <w:rPr>
          <w:rFonts w:ascii="Times New Roman" w:hAnsi="Times New Roman" w:cs="Times New Roman"/>
          <w:lang w:val="en-US"/>
        </w:rPr>
        <w:t>Ans</w:t>
      </w:r>
      <w:proofErr w:type="spellEnd"/>
      <w:r w:rsidRPr="009813E9">
        <w:rPr>
          <w:rFonts w:ascii="Times New Roman" w:hAnsi="Times New Roman" w:cs="Times New Roman"/>
          <w:lang w:val="en-US"/>
        </w:rPr>
        <w:t xml:space="preserve">: Technology in education implies the use of a variety of audio-visual aids for teaching purposes. Whereas technology of education looks at education in a wider sense by including various aspects such as entry </w:t>
      </w:r>
      <w:proofErr w:type="spellStart"/>
      <w:r w:rsidRPr="009813E9">
        <w:rPr>
          <w:rFonts w:ascii="Times New Roman" w:hAnsi="Times New Roman" w:cs="Times New Roman"/>
          <w:lang w:val="en-US"/>
        </w:rPr>
        <w:t>behaviour</w:t>
      </w:r>
      <w:proofErr w:type="spellEnd"/>
      <w:r w:rsidRPr="009813E9">
        <w:rPr>
          <w:rFonts w:ascii="Times New Roman" w:hAnsi="Times New Roman" w:cs="Times New Roman"/>
          <w:lang w:val="en-US"/>
        </w:rPr>
        <w:t xml:space="preserve"> of learners, objectives, content analysis, evaluation, etc. Technology of education cannot limit itself to the role of services as confined in technology in education.</w:t>
      </w:r>
    </w:p>
    <w:p w:rsidR="004604D1" w:rsidRPr="009813E9" w:rsidRDefault="004604D1" w:rsidP="004604D1">
      <w:pPr>
        <w:spacing w:after="0" w:line="276" w:lineRule="auto"/>
        <w:jc w:val="both"/>
        <w:rPr>
          <w:rFonts w:ascii="Times New Roman" w:hAnsi="Times New Roman" w:cs="Times New Roman"/>
          <w:lang w:val="en-US"/>
        </w:rPr>
      </w:pPr>
    </w:p>
    <w:p w:rsidR="004604D1" w:rsidRPr="009A61E7" w:rsidRDefault="004604D1" w:rsidP="004604D1">
      <w:pPr>
        <w:spacing w:after="0" w:line="276" w:lineRule="auto"/>
        <w:jc w:val="both"/>
        <w:rPr>
          <w:rFonts w:ascii="Times New Roman" w:hAnsi="Times New Roman" w:cs="Times New Roman"/>
          <w:b/>
          <w:lang w:val="en-US"/>
        </w:rPr>
      </w:pPr>
      <w:r w:rsidRPr="009A61E7">
        <w:rPr>
          <w:rFonts w:ascii="Times New Roman" w:hAnsi="Times New Roman" w:cs="Times New Roman"/>
          <w:b/>
          <w:lang w:val="en-US"/>
        </w:rPr>
        <w:t>4.  What are the approaches to educational technology?</w:t>
      </w:r>
    </w:p>
    <w:p w:rsidR="004604D1" w:rsidRPr="009813E9" w:rsidRDefault="004604D1" w:rsidP="004604D1">
      <w:pPr>
        <w:spacing w:after="0" w:line="276" w:lineRule="auto"/>
        <w:jc w:val="both"/>
        <w:rPr>
          <w:rFonts w:ascii="Times New Roman" w:hAnsi="Times New Roman" w:cs="Times New Roman"/>
          <w:lang w:val="en-US"/>
        </w:rPr>
      </w:pPr>
      <w:proofErr w:type="spellStart"/>
      <w:r w:rsidRPr="009813E9">
        <w:rPr>
          <w:rFonts w:ascii="Times New Roman" w:hAnsi="Times New Roman" w:cs="Times New Roman"/>
          <w:lang w:val="en-US"/>
        </w:rPr>
        <w:t>Ans</w:t>
      </w:r>
      <w:proofErr w:type="spellEnd"/>
      <w:r w:rsidRPr="009813E9">
        <w:rPr>
          <w:rFonts w:ascii="Times New Roman" w:hAnsi="Times New Roman" w:cs="Times New Roman"/>
          <w:lang w:val="en-US"/>
        </w:rPr>
        <w:t xml:space="preserve">: </w:t>
      </w:r>
      <w:proofErr w:type="spellStart"/>
      <w:r w:rsidRPr="009813E9">
        <w:rPr>
          <w:rFonts w:ascii="Times New Roman" w:hAnsi="Times New Roman" w:cs="Times New Roman"/>
          <w:lang w:val="en-US"/>
        </w:rPr>
        <w:t>Humbsdaine</w:t>
      </w:r>
      <w:proofErr w:type="spellEnd"/>
      <w:r w:rsidRPr="009813E9">
        <w:rPr>
          <w:rFonts w:ascii="Times New Roman" w:hAnsi="Times New Roman" w:cs="Times New Roman"/>
          <w:lang w:val="en-US"/>
        </w:rPr>
        <w:t xml:space="preserve"> (1964) has listed three distinct approaches to educational technology which are:</w:t>
      </w:r>
    </w:p>
    <w:p w:rsidR="004604D1" w:rsidRPr="009813E9" w:rsidRDefault="004604D1" w:rsidP="004604D1">
      <w:pPr>
        <w:pStyle w:val="ListParagraph"/>
        <w:numPr>
          <w:ilvl w:val="0"/>
          <w:numId w:val="3"/>
        </w:numPr>
        <w:spacing w:after="0" w:line="276" w:lineRule="auto"/>
        <w:jc w:val="both"/>
        <w:rPr>
          <w:rFonts w:ascii="Times New Roman" w:hAnsi="Times New Roman" w:cs="Times New Roman"/>
          <w:lang w:val="en-US"/>
        </w:rPr>
      </w:pPr>
      <w:r w:rsidRPr="009813E9">
        <w:rPr>
          <w:rFonts w:ascii="Times New Roman" w:hAnsi="Times New Roman" w:cs="Times New Roman"/>
          <w:lang w:val="en-US"/>
        </w:rPr>
        <w:t>Educational Technology I or Hardware Approach</w:t>
      </w:r>
    </w:p>
    <w:p w:rsidR="004604D1" w:rsidRPr="009813E9" w:rsidRDefault="004604D1" w:rsidP="004604D1">
      <w:pPr>
        <w:pStyle w:val="ListParagraph"/>
        <w:numPr>
          <w:ilvl w:val="0"/>
          <w:numId w:val="3"/>
        </w:numPr>
        <w:spacing w:after="0" w:line="276" w:lineRule="auto"/>
        <w:jc w:val="both"/>
        <w:rPr>
          <w:rFonts w:ascii="Times New Roman" w:hAnsi="Times New Roman" w:cs="Times New Roman"/>
          <w:lang w:val="en-US"/>
        </w:rPr>
      </w:pPr>
      <w:r w:rsidRPr="009813E9">
        <w:rPr>
          <w:rFonts w:ascii="Times New Roman" w:hAnsi="Times New Roman" w:cs="Times New Roman"/>
          <w:lang w:val="en-US"/>
        </w:rPr>
        <w:t>Educational Technology II or Software Approach</w:t>
      </w:r>
    </w:p>
    <w:p w:rsidR="004604D1" w:rsidRPr="009813E9" w:rsidRDefault="004604D1" w:rsidP="004604D1">
      <w:pPr>
        <w:pStyle w:val="ListParagraph"/>
        <w:numPr>
          <w:ilvl w:val="0"/>
          <w:numId w:val="3"/>
        </w:numPr>
        <w:spacing w:after="0" w:line="276" w:lineRule="auto"/>
        <w:jc w:val="both"/>
        <w:rPr>
          <w:rFonts w:ascii="Times New Roman" w:hAnsi="Times New Roman" w:cs="Times New Roman"/>
          <w:lang w:val="en-US"/>
        </w:rPr>
      </w:pPr>
      <w:r w:rsidRPr="009813E9">
        <w:rPr>
          <w:rFonts w:ascii="Times New Roman" w:hAnsi="Times New Roman" w:cs="Times New Roman"/>
          <w:lang w:val="en-US"/>
        </w:rPr>
        <w:t>Educational Technology III or System Approach</w:t>
      </w:r>
    </w:p>
    <w:p w:rsidR="004604D1" w:rsidRPr="009813E9" w:rsidRDefault="004604D1" w:rsidP="004604D1">
      <w:pPr>
        <w:pStyle w:val="ListParagraph"/>
        <w:spacing w:after="0" w:line="276" w:lineRule="auto"/>
        <w:ind w:left="360"/>
        <w:jc w:val="both"/>
        <w:rPr>
          <w:rFonts w:ascii="Times New Roman" w:hAnsi="Times New Roman" w:cs="Times New Roman"/>
          <w:lang w:val="en-US"/>
        </w:rPr>
      </w:pPr>
    </w:p>
    <w:p w:rsidR="004604D1" w:rsidRPr="009A61E7" w:rsidRDefault="004604D1" w:rsidP="004604D1">
      <w:pPr>
        <w:spacing w:after="0" w:line="276" w:lineRule="auto"/>
        <w:jc w:val="both"/>
        <w:rPr>
          <w:rFonts w:ascii="Times New Roman" w:hAnsi="Times New Roman" w:cs="Times New Roman"/>
          <w:b/>
          <w:lang w:val="en-US"/>
        </w:rPr>
      </w:pPr>
      <w:proofErr w:type="gramStart"/>
      <w:r w:rsidRPr="009A61E7">
        <w:rPr>
          <w:rFonts w:ascii="Times New Roman" w:hAnsi="Times New Roman" w:cs="Times New Roman"/>
          <w:b/>
          <w:lang w:val="en-US"/>
        </w:rPr>
        <w:t>5.What</w:t>
      </w:r>
      <w:proofErr w:type="gramEnd"/>
      <w:r w:rsidRPr="009A61E7">
        <w:rPr>
          <w:rFonts w:ascii="Times New Roman" w:hAnsi="Times New Roman" w:cs="Times New Roman"/>
          <w:b/>
          <w:lang w:val="en-US"/>
        </w:rPr>
        <w:t xml:space="preserve"> is hardware approach to educational technology?</w:t>
      </w:r>
    </w:p>
    <w:p w:rsidR="004604D1" w:rsidRPr="009813E9" w:rsidRDefault="004604D1" w:rsidP="004604D1">
      <w:pPr>
        <w:spacing w:after="0" w:line="276" w:lineRule="auto"/>
        <w:jc w:val="both"/>
        <w:rPr>
          <w:rFonts w:ascii="Times New Roman" w:hAnsi="Times New Roman" w:cs="Times New Roman"/>
          <w:lang w:val="en-US"/>
        </w:rPr>
      </w:pPr>
      <w:proofErr w:type="spellStart"/>
      <w:r w:rsidRPr="009813E9">
        <w:rPr>
          <w:rFonts w:ascii="Times New Roman" w:hAnsi="Times New Roman" w:cs="Times New Roman"/>
          <w:lang w:val="en-US"/>
        </w:rPr>
        <w:t>Ans</w:t>
      </w:r>
      <w:proofErr w:type="spellEnd"/>
      <w:r w:rsidRPr="009813E9">
        <w:rPr>
          <w:rFonts w:ascii="Times New Roman" w:hAnsi="Times New Roman" w:cs="Times New Roman"/>
          <w:lang w:val="en-US"/>
        </w:rPr>
        <w:t xml:space="preserve">: Hardware approach is originated from physical sciences and engineering. It is based on the concept of technology in education. It adopts product oriented approach where more concern is shown for production and </w:t>
      </w:r>
      <w:proofErr w:type="spellStart"/>
      <w:r w:rsidRPr="009813E9">
        <w:rPr>
          <w:rFonts w:ascii="Times New Roman" w:hAnsi="Times New Roman" w:cs="Times New Roman"/>
          <w:lang w:val="en-US"/>
        </w:rPr>
        <w:lastRenderedPageBreak/>
        <w:t>utilisation</w:t>
      </w:r>
      <w:proofErr w:type="spellEnd"/>
      <w:r w:rsidRPr="009813E9">
        <w:rPr>
          <w:rFonts w:ascii="Times New Roman" w:hAnsi="Times New Roman" w:cs="Times New Roman"/>
          <w:lang w:val="en-US"/>
        </w:rPr>
        <w:t xml:space="preserve"> of audio-visual aid materials such as charts, models, slides, film strips, audio cassettes and sophisticated equipment such as radio, TV, films, projectors, tape recorders, video, teaching machine and computers.</w:t>
      </w:r>
    </w:p>
    <w:p w:rsidR="004604D1" w:rsidRPr="009813E9" w:rsidRDefault="004604D1" w:rsidP="004604D1">
      <w:pPr>
        <w:spacing w:after="0" w:line="276" w:lineRule="auto"/>
        <w:jc w:val="both"/>
        <w:rPr>
          <w:rFonts w:ascii="Times New Roman" w:hAnsi="Times New Roman" w:cs="Times New Roman"/>
          <w:lang w:val="en-US"/>
        </w:rPr>
      </w:pPr>
    </w:p>
    <w:p w:rsidR="004604D1" w:rsidRPr="009A61E7" w:rsidRDefault="004604D1" w:rsidP="004604D1">
      <w:pPr>
        <w:spacing w:after="0" w:line="276" w:lineRule="auto"/>
        <w:jc w:val="both"/>
        <w:rPr>
          <w:rFonts w:ascii="Times New Roman" w:hAnsi="Times New Roman" w:cs="Times New Roman"/>
          <w:b/>
          <w:lang w:val="en-US"/>
        </w:rPr>
      </w:pPr>
      <w:proofErr w:type="gramStart"/>
      <w:r w:rsidRPr="009A61E7">
        <w:rPr>
          <w:rFonts w:ascii="Times New Roman" w:hAnsi="Times New Roman" w:cs="Times New Roman"/>
          <w:b/>
          <w:lang w:val="en-US"/>
        </w:rPr>
        <w:t>6.Explain</w:t>
      </w:r>
      <w:proofErr w:type="gramEnd"/>
      <w:r w:rsidRPr="009A61E7">
        <w:rPr>
          <w:rFonts w:ascii="Times New Roman" w:hAnsi="Times New Roman" w:cs="Times New Roman"/>
          <w:b/>
          <w:lang w:val="en-US"/>
        </w:rPr>
        <w:t xml:space="preserve"> software approach.</w:t>
      </w:r>
    </w:p>
    <w:p w:rsidR="004604D1" w:rsidRPr="009813E9" w:rsidRDefault="004604D1" w:rsidP="004604D1">
      <w:pPr>
        <w:spacing w:after="0" w:line="276" w:lineRule="auto"/>
        <w:jc w:val="both"/>
        <w:rPr>
          <w:rFonts w:ascii="Times New Roman" w:hAnsi="Times New Roman" w:cs="Times New Roman"/>
          <w:lang w:val="en-US"/>
        </w:rPr>
      </w:pPr>
      <w:proofErr w:type="spellStart"/>
      <w:r w:rsidRPr="009813E9">
        <w:rPr>
          <w:rFonts w:ascii="Times New Roman" w:hAnsi="Times New Roman" w:cs="Times New Roman"/>
          <w:lang w:val="en-US"/>
        </w:rPr>
        <w:t>Ans</w:t>
      </w:r>
      <w:proofErr w:type="spellEnd"/>
      <w:r w:rsidRPr="009813E9">
        <w:rPr>
          <w:rFonts w:ascii="Times New Roman" w:hAnsi="Times New Roman" w:cs="Times New Roman"/>
          <w:lang w:val="en-US"/>
        </w:rPr>
        <w:t xml:space="preserve">: Software approach is originated from behavioral sciences and its applied aspects which are concerned with psychology of learning. It is also referred to as instructional technology, teaching technology and/or </w:t>
      </w:r>
      <w:proofErr w:type="spellStart"/>
      <w:r w:rsidRPr="009813E9">
        <w:rPr>
          <w:rFonts w:ascii="Times New Roman" w:hAnsi="Times New Roman" w:cs="Times New Roman"/>
          <w:lang w:val="en-US"/>
        </w:rPr>
        <w:t>behaviour</w:t>
      </w:r>
      <w:proofErr w:type="spellEnd"/>
      <w:r w:rsidRPr="009813E9">
        <w:rPr>
          <w:rFonts w:ascii="Times New Roman" w:hAnsi="Times New Roman" w:cs="Times New Roman"/>
          <w:lang w:val="en-US"/>
        </w:rPr>
        <w:t xml:space="preserve"> technology. It denotes technology of education. It is a process-oriented approach to produce suitable teaching-learning material, strategies and techniques for the optimum results in the teaching-learning process on the basis of knowledge and principles of psychology of learning.</w:t>
      </w:r>
    </w:p>
    <w:p w:rsidR="004604D1" w:rsidRPr="009813E9" w:rsidRDefault="004604D1" w:rsidP="004604D1">
      <w:pPr>
        <w:spacing w:after="0" w:line="276" w:lineRule="auto"/>
        <w:jc w:val="both"/>
        <w:rPr>
          <w:rFonts w:ascii="Times New Roman" w:hAnsi="Times New Roman" w:cs="Times New Roman"/>
          <w:lang w:val="en-US"/>
        </w:rPr>
      </w:pPr>
    </w:p>
    <w:p w:rsidR="004604D1" w:rsidRPr="00CD35A5" w:rsidRDefault="004604D1" w:rsidP="004604D1">
      <w:pPr>
        <w:spacing w:after="0" w:line="276" w:lineRule="auto"/>
        <w:jc w:val="both"/>
        <w:rPr>
          <w:rFonts w:ascii="Times New Roman" w:hAnsi="Times New Roman" w:cs="Times New Roman"/>
          <w:b/>
          <w:lang w:val="en-US"/>
        </w:rPr>
      </w:pPr>
      <w:proofErr w:type="gramStart"/>
      <w:r w:rsidRPr="00CD35A5">
        <w:rPr>
          <w:rFonts w:ascii="Times New Roman" w:hAnsi="Times New Roman" w:cs="Times New Roman"/>
          <w:b/>
          <w:lang w:val="en-US"/>
        </w:rPr>
        <w:t>7.What</w:t>
      </w:r>
      <w:proofErr w:type="gramEnd"/>
      <w:r w:rsidRPr="00CD35A5">
        <w:rPr>
          <w:rFonts w:ascii="Times New Roman" w:hAnsi="Times New Roman" w:cs="Times New Roman"/>
          <w:b/>
          <w:lang w:val="en-US"/>
        </w:rPr>
        <w:t xml:space="preserve"> is the difference between software and hardware approaches to educational technology?</w:t>
      </w:r>
    </w:p>
    <w:p w:rsidR="004604D1" w:rsidRPr="009813E9" w:rsidRDefault="004604D1" w:rsidP="004604D1">
      <w:pPr>
        <w:spacing w:after="0" w:line="276" w:lineRule="auto"/>
        <w:jc w:val="both"/>
        <w:rPr>
          <w:rFonts w:ascii="Times New Roman" w:hAnsi="Times New Roman" w:cs="Times New Roman"/>
          <w:lang w:val="en-US"/>
        </w:rPr>
      </w:pPr>
      <w:proofErr w:type="spellStart"/>
      <w:r w:rsidRPr="009813E9">
        <w:rPr>
          <w:rFonts w:ascii="Times New Roman" w:hAnsi="Times New Roman" w:cs="Times New Roman"/>
          <w:lang w:val="en-US"/>
        </w:rPr>
        <w:t>Ans</w:t>
      </w:r>
      <w:proofErr w:type="spellEnd"/>
      <w:r w:rsidRPr="009813E9">
        <w:rPr>
          <w:rFonts w:ascii="Times New Roman" w:hAnsi="Times New Roman" w:cs="Times New Roman"/>
          <w:lang w:val="en-US"/>
        </w:rPr>
        <w:t xml:space="preserve">: Hardware has its origin in physical sciences and applied engineering. Whereas software from behavioral sciences and their applied aspects concerning psychology of learning. Hardware is concerned with the production and </w:t>
      </w:r>
      <w:proofErr w:type="spellStart"/>
      <w:r w:rsidRPr="009813E9">
        <w:rPr>
          <w:rFonts w:ascii="Times New Roman" w:hAnsi="Times New Roman" w:cs="Times New Roman"/>
          <w:lang w:val="en-US"/>
        </w:rPr>
        <w:t>utilisation</w:t>
      </w:r>
      <w:proofErr w:type="spellEnd"/>
      <w:r w:rsidRPr="009813E9">
        <w:rPr>
          <w:rFonts w:ascii="Times New Roman" w:hAnsi="Times New Roman" w:cs="Times New Roman"/>
          <w:lang w:val="en-US"/>
        </w:rPr>
        <w:t xml:space="preserve"> of audio-visual material, instruments and mass media for helping the teacher and learners in their tasks. </w:t>
      </w:r>
    </w:p>
    <w:p w:rsidR="004604D1" w:rsidRPr="009813E9" w:rsidRDefault="004604D1" w:rsidP="004604D1">
      <w:pPr>
        <w:spacing w:after="0" w:line="276" w:lineRule="auto"/>
        <w:jc w:val="both"/>
        <w:rPr>
          <w:rFonts w:ascii="Times New Roman" w:hAnsi="Times New Roman" w:cs="Times New Roman"/>
          <w:lang w:val="en-US"/>
        </w:rPr>
      </w:pPr>
    </w:p>
    <w:p w:rsidR="004604D1" w:rsidRPr="009813E9" w:rsidRDefault="004604D1" w:rsidP="004604D1">
      <w:pPr>
        <w:spacing w:after="0" w:line="276" w:lineRule="auto"/>
        <w:jc w:val="both"/>
        <w:rPr>
          <w:rFonts w:ascii="Times New Roman" w:hAnsi="Times New Roman" w:cs="Times New Roman"/>
          <w:lang w:val="en-US"/>
        </w:rPr>
      </w:pPr>
      <w:r w:rsidRPr="009813E9">
        <w:rPr>
          <w:rFonts w:ascii="Times New Roman" w:hAnsi="Times New Roman" w:cs="Times New Roman"/>
          <w:lang w:val="en-US"/>
        </w:rPr>
        <w:t xml:space="preserve">Software is concerned with the usage of psychology of learning for production and </w:t>
      </w:r>
      <w:proofErr w:type="spellStart"/>
      <w:r w:rsidRPr="009813E9">
        <w:rPr>
          <w:rFonts w:ascii="Times New Roman" w:hAnsi="Times New Roman" w:cs="Times New Roman"/>
          <w:lang w:val="en-US"/>
        </w:rPr>
        <w:t>utilisation</w:t>
      </w:r>
      <w:proofErr w:type="spellEnd"/>
      <w:r w:rsidRPr="009813E9">
        <w:rPr>
          <w:rFonts w:ascii="Times New Roman" w:hAnsi="Times New Roman" w:cs="Times New Roman"/>
          <w:lang w:val="en-US"/>
        </w:rPr>
        <w:t xml:space="preserve"> of software techniques and materials for </w:t>
      </w:r>
      <w:proofErr w:type="gramStart"/>
      <w:r w:rsidRPr="009813E9">
        <w:rPr>
          <w:rFonts w:ascii="Times New Roman" w:hAnsi="Times New Roman" w:cs="Times New Roman"/>
          <w:lang w:val="en-US"/>
        </w:rPr>
        <w:t>smoothening</w:t>
      </w:r>
      <w:proofErr w:type="gramEnd"/>
      <w:r w:rsidRPr="009813E9">
        <w:rPr>
          <w:rFonts w:ascii="Times New Roman" w:hAnsi="Times New Roman" w:cs="Times New Roman"/>
          <w:lang w:val="en-US"/>
        </w:rPr>
        <w:t xml:space="preserve"> the teaching learning tasks. Hardware adopts product-oriented approach. Software approach adopts process-oriented approach for production of materials. Hardware stands for technology in education. Software components do not provide direct services to its users. It stands for technology of education. Examples of hardware are radio, TV, tape recorder, video, slides and film projectors, computers, machines, etc. Examples of software are programmed learning materials, strategies, devices, etc.</w:t>
      </w:r>
    </w:p>
    <w:p w:rsidR="004604D1" w:rsidRPr="009813E9" w:rsidRDefault="004604D1" w:rsidP="004604D1">
      <w:pPr>
        <w:spacing w:after="0" w:line="276" w:lineRule="auto"/>
        <w:jc w:val="both"/>
        <w:rPr>
          <w:rFonts w:ascii="Times New Roman" w:hAnsi="Times New Roman" w:cs="Times New Roman"/>
          <w:lang w:val="en-US"/>
        </w:rPr>
      </w:pPr>
    </w:p>
    <w:p w:rsidR="004604D1" w:rsidRPr="00CD35A5" w:rsidRDefault="004604D1" w:rsidP="004604D1">
      <w:pPr>
        <w:spacing w:after="0" w:line="276" w:lineRule="auto"/>
        <w:jc w:val="both"/>
        <w:rPr>
          <w:rFonts w:ascii="Times New Roman" w:hAnsi="Times New Roman" w:cs="Times New Roman"/>
          <w:b/>
          <w:lang w:val="en-US"/>
        </w:rPr>
      </w:pPr>
      <w:r w:rsidRPr="00CD35A5">
        <w:rPr>
          <w:rFonts w:ascii="Times New Roman" w:hAnsi="Times New Roman" w:cs="Times New Roman"/>
          <w:b/>
          <w:lang w:val="en-US"/>
        </w:rPr>
        <w:t>8. How are these two approaches complementary to each other?</w:t>
      </w:r>
    </w:p>
    <w:p w:rsidR="004604D1" w:rsidRPr="009813E9" w:rsidRDefault="004604D1" w:rsidP="004604D1">
      <w:pPr>
        <w:spacing w:after="0" w:line="276" w:lineRule="auto"/>
        <w:jc w:val="both"/>
        <w:rPr>
          <w:rFonts w:ascii="Times New Roman" w:hAnsi="Times New Roman" w:cs="Times New Roman"/>
          <w:lang w:val="en-US"/>
        </w:rPr>
      </w:pPr>
      <w:proofErr w:type="spellStart"/>
      <w:r w:rsidRPr="009813E9">
        <w:rPr>
          <w:rFonts w:ascii="Times New Roman" w:hAnsi="Times New Roman" w:cs="Times New Roman"/>
          <w:lang w:val="en-US"/>
        </w:rPr>
        <w:t>Ans</w:t>
      </w:r>
      <w:proofErr w:type="spellEnd"/>
      <w:r w:rsidRPr="009813E9">
        <w:rPr>
          <w:rFonts w:ascii="Times New Roman" w:hAnsi="Times New Roman" w:cs="Times New Roman"/>
          <w:lang w:val="en-US"/>
        </w:rPr>
        <w:t xml:space="preserve">: Both approaches are complementary to each other. One’s presence is necessary for functioning as well as for proper </w:t>
      </w:r>
      <w:proofErr w:type="spellStart"/>
      <w:r w:rsidRPr="009813E9">
        <w:rPr>
          <w:rFonts w:ascii="Times New Roman" w:hAnsi="Times New Roman" w:cs="Times New Roman"/>
          <w:lang w:val="en-US"/>
        </w:rPr>
        <w:t>utilisation</w:t>
      </w:r>
      <w:proofErr w:type="spellEnd"/>
      <w:r w:rsidRPr="009813E9">
        <w:rPr>
          <w:rFonts w:ascii="Times New Roman" w:hAnsi="Times New Roman" w:cs="Times New Roman"/>
          <w:lang w:val="en-US"/>
        </w:rPr>
        <w:t xml:space="preserve"> of another one to make educational practices and teaching learning processes effective and productive. Hardware technology needs the services of software technology for its use and functioning. Software technology proves most useful when assisted and made into use by hardware appliances and materials.</w:t>
      </w:r>
    </w:p>
    <w:p w:rsidR="004604D1" w:rsidRPr="009813E9" w:rsidRDefault="004604D1" w:rsidP="004604D1">
      <w:pPr>
        <w:spacing w:after="0" w:line="276" w:lineRule="auto"/>
        <w:jc w:val="both"/>
        <w:rPr>
          <w:rFonts w:ascii="Times New Roman" w:hAnsi="Times New Roman" w:cs="Times New Roman"/>
          <w:lang w:val="en-US"/>
        </w:rPr>
      </w:pPr>
    </w:p>
    <w:p w:rsidR="004604D1" w:rsidRPr="00CD35A5" w:rsidRDefault="004604D1" w:rsidP="004604D1">
      <w:pPr>
        <w:spacing w:after="0" w:line="276" w:lineRule="auto"/>
        <w:jc w:val="both"/>
        <w:rPr>
          <w:rFonts w:ascii="Times New Roman" w:hAnsi="Times New Roman" w:cs="Times New Roman"/>
          <w:b/>
          <w:lang w:val="en-US"/>
        </w:rPr>
      </w:pPr>
      <w:r w:rsidRPr="00CD35A5">
        <w:rPr>
          <w:rFonts w:ascii="Times New Roman" w:hAnsi="Times New Roman" w:cs="Times New Roman"/>
          <w:b/>
          <w:lang w:val="en-US"/>
        </w:rPr>
        <w:t>9. What are the roles of these components of educational technology in educational practices?</w:t>
      </w:r>
    </w:p>
    <w:p w:rsidR="004604D1" w:rsidRPr="009813E9" w:rsidRDefault="004604D1" w:rsidP="004604D1">
      <w:pPr>
        <w:spacing w:after="0" w:line="276" w:lineRule="auto"/>
        <w:jc w:val="both"/>
        <w:rPr>
          <w:rFonts w:ascii="Times New Roman" w:hAnsi="Times New Roman" w:cs="Times New Roman"/>
          <w:lang w:val="en-US"/>
        </w:rPr>
      </w:pPr>
      <w:proofErr w:type="spellStart"/>
      <w:r w:rsidRPr="009813E9">
        <w:rPr>
          <w:rFonts w:ascii="Times New Roman" w:hAnsi="Times New Roman" w:cs="Times New Roman"/>
          <w:lang w:val="en-US"/>
        </w:rPr>
        <w:t>Ans</w:t>
      </w:r>
      <w:proofErr w:type="spellEnd"/>
      <w:r w:rsidRPr="009813E9">
        <w:rPr>
          <w:rFonts w:ascii="Times New Roman" w:hAnsi="Times New Roman" w:cs="Times New Roman"/>
          <w:lang w:val="en-US"/>
        </w:rPr>
        <w:t xml:space="preserve">: These components help in providing </w:t>
      </w:r>
      <w:proofErr w:type="spellStart"/>
      <w:r w:rsidRPr="009813E9">
        <w:rPr>
          <w:rFonts w:ascii="Times New Roman" w:hAnsi="Times New Roman" w:cs="Times New Roman"/>
          <w:lang w:val="en-US"/>
        </w:rPr>
        <w:t>individualised</w:t>
      </w:r>
      <w:proofErr w:type="spellEnd"/>
      <w:r w:rsidRPr="009813E9">
        <w:rPr>
          <w:rFonts w:ascii="Times New Roman" w:hAnsi="Times New Roman" w:cs="Times New Roman"/>
          <w:lang w:val="en-US"/>
        </w:rPr>
        <w:t xml:space="preserve"> instruction, multimedia and multi sensory approach to teaching and learning, management of the affairs of educational practices, providing proper input and processes for the best possible outcomes, fulfilling the expectations of distance and correspondence education and making teaching-learning tasks more interesting, meaningful and purposeful.</w:t>
      </w:r>
    </w:p>
    <w:p w:rsidR="004604D1" w:rsidRPr="009813E9" w:rsidRDefault="004604D1" w:rsidP="004604D1">
      <w:pPr>
        <w:spacing w:after="0" w:line="276" w:lineRule="auto"/>
        <w:jc w:val="both"/>
        <w:rPr>
          <w:rFonts w:ascii="Times New Roman" w:hAnsi="Times New Roman" w:cs="Times New Roman"/>
          <w:lang w:val="en-US"/>
        </w:rPr>
      </w:pPr>
    </w:p>
    <w:p w:rsidR="004604D1" w:rsidRPr="009813E9" w:rsidRDefault="004604D1" w:rsidP="004604D1">
      <w:pPr>
        <w:pStyle w:val="ListParagraph"/>
        <w:spacing w:after="0" w:line="276" w:lineRule="auto"/>
        <w:jc w:val="both"/>
        <w:rPr>
          <w:rFonts w:ascii="Times New Roman" w:hAnsi="Times New Roman" w:cs="Times New Roman"/>
          <w:lang w:val="en-US"/>
        </w:rPr>
      </w:pPr>
      <w:bookmarkStart w:id="1" w:name="_GoBack"/>
      <w:bookmarkEnd w:id="1"/>
    </w:p>
    <w:p w:rsidR="004604D1" w:rsidRPr="009813E9" w:rsidRDefault="004604D1" w:rsidP="004604D1">
      <w:pPr>
        <w:spacing w:after="0" w:line="276" w:lineRule="auto"/>
        <w:jc w:val="both"/>
        <w:rPr>
          <w:rFonts w:ascii="Times New Roman" w:hAnsi="Times New Roman" w:cs="Times New Roman"/>
          <w:b/>
          <w:lang w:val="en-US"/>
        </w:rPr>
      </w:pPr>
      <w:r w:rsidRPr="009813E9">
        <w:rPr>
          <w:rFonts w:ascii="Times New Roman" w:hAnsi="Times New Roman" w:cs="Times New Roman"/>
          <w:b/>
          <w:lang w:val="en-US"/>
        </w:rPr>
        <w:t>References</w:t>
      </w:r>
    </w:p>
    <w:p w:rsidR="004604D1" w:rsidRPr="009813E9" w:rsidRDefault="004604D1" w:rsidP="004604D1">
      <w:pPr>
        <w:pStyle w:val="ListParagraph"/>
        <w:numPr>
          <w:ilvl w:val="0"/>
          <w:numId w:val="2"/>
        </w:numPr>
        <w:spacing w:after="0" w:line="276" w:lineRule="auto"/>
        <w:jc w:val="both"/>
        <w:rPr>
          <w:rFonts w:ascii="Times New Roman" w:hAnsi="Times New Roman" w:cs="Times New Roman"/>
          <w:lang w:val="en-US"/>
        </w:rPr>
      </w:pPr>
      <w:r w:rsidRPr="009813E9">
        <w:rPr>
          <w:rFonts w:ascii="Times New Roman" w:hAnsi="Times New Roman" w:cs="Times New Roman"/>
          <w:lang w:val="en-US"/>
        </w:rPr>
        <w:t xml:space="preserve">IGNOU, </w:t>
      </w:r>
      <w:r w:rsidRPr="009813E9">
        <w:rPr>
          <w:rFonts w:ascii="Times New Roman" w:hAnsi="Times New Roman" w:cs="Times New Roman"/>
          <w:i/>
          <w:lang w:val="en-US"/>
        </w:rPr>
        <w:t>Concept and Scope of Educational Technology,</w:t>
      </w:r>
      <w:r w:rsidRPr="009813E9">
        <w:rPr>
          <w:rFonts w:ascii="Times New Roman" w:hAnsi="Times New Roman" w:cs="Times New Roman"/>
          <w:lang w:val="en-US"/>
        </w:rPr>
        <w:t xml:space="preserve"> IGNOU, New Delhi.</w:t>
      </w:r>
    </w:p>
    <w:p w:rsidR="004604D1" w:rsidRPr="009813E9" w:rsidRDefault="004604D1" w:rsidP="004604D1">
      <w:pPr>
        <w:pStyle w:val="ListParagraph"/>
        <w:numPr>
          <w:ilvl w:val="0"/>
          <w:numId w:val="2"/>
        </w:numPr>
        <w:spacing w:after="0" w:line="276" w:lineRule="auto"/>
        <w:jc w:val="both"/>
        <w:rPr>
          <w:rFonts w:ascii="Times New Roman" w:hAnsi="Times New Roman" w:cs="Times New Roman"/>
          <w:lang w:val="en-US"/>
        </w:rPr>
      </w:pPr>
      <w:proofErr w:type="spellStart"/>
      <w:r w:rsidRPr="009813E9">
        <w:rPr>
          <w:rFonts w:ascii="Times New Roman" w:hAnsi="Times New Roman" w:cs="Times New Roman"/>
          <w:lang w:val="en-US"/>
        </w:rPr>
        <w:t>Leith</w:t>
      </w:r>
      <w:proofErr w:type="spellEnd"/>
      <w:r w:rsidRPr="009813E9">
        <w:rPr>
          <w:rFonts w:ascii="Times New Roman" w:hAnsi="Times New Roman" w:cs="Times New Roman"/>
          <w:lang w:val="en-US"/>
        </w:rPr>
        <w:t xml:space="preserve">, G. O. et al., 1966: </w:t>
      </w:r>
      <w:r w:rsidRPr="009813E9">
        <w:rPr>
          <w:rFonts w:ascii="Times New Roman" w:hAnsi="Times New Roman" w:cs="Times New Roman"/>
          <w:i/>
          <w:lang w:val="en-US"/>
        </w:rPr>
        <w:t>A Handbook of Programmed Learning,</w:t>
      </w:r>
      <w:r w:rsidRPr="009813E9">
        <w:rPr>
          <w:rFonts w:ascii="Times New Roman" w:hAnsi="Times New Roman" w:cs="Times New Roman"/>
          <w:lang w:val="en-US"/>
        </w:rPr>
        <w:t xml:space="preserve"> University of Birmingham, United Kingdom.</w:t>
      </w:r>
    </w:p>
    <w:p w:rsidR="004604D1" w:rsidRPr="009813E9" w:rsidRDefault="004604D1" w:rsidP="004604D1">
      <w:pPr>
        <w:pStyle w:val="ListParagraph"/>
        <w:numPr>
          <w:ilvl w:val="0"/>
          <w:numId w:val="2"/>
        </w:numPr>
        <w:spacing w:after="0" w:line="276" w:lineRule="auto"/>
        <w:jc w:val="both"/>
        <w:rPr>
          <w:rFonts w:ascii="Times New Roman" w:hAnsi="Times New Roman" w:cs="Times New Roman"/>
          <w:lang w:val="en-US"/>
        </w:rPr>
      </w:pPr>
      <w:proofErr w:type="spellStart"/>
      <w:r w:rsidRPr="009813E9">
        <w:rPr>
          <w:rFonts w:ascii="Times New Roman" w:hAnsi="Times New Roman" w:cs="Times New Roman"/>
          <w:lang w:val="en-US"/>
        </w:rPr>
        <w:t>Mangal</w:t>
      </w:r>
      <w:proofErr w:type="spellEnd"/>
      <w:r w:rsidRPr="009813E9">
        <w:rPr>
          <w:rFonts w:ascii="Times New Roman" w:hAnsi="Times New Roman" w:cs="Times New Roman"/>
          <w:lang w:val="en-US"/>
        </w:rPr>
        <w:t>, S. K., &amp;</w:t>
      </w:r>
      <w:proofErr w:type="spellStart"/>
      <w:r w:rsidRPr="009813E9">
        <w:rPr>
          <w:rFonts w:ascii="Times New Roman" w:hAnsi="Times New Roman" w:cs="Times New Roman"/>
          <w:lang w:val="en-US"/>
        </w:rPr>
        <w:t>Mangal</w:t>
      </w:r>
      <w:proofErr w:type="spellEnd"/>
      <w:r w:rsidRPr="009813E9">
        <w:rPr>
          <w:rFonts w:ascii="Times New Roman" w:hAnsi="Times New Roman" w:cs="Times New Roman"/>
          <w:lang w:val="en-US"/>
        </w:rPr>
        <w:t xml:space="preserve">, U., 2017: </w:t>
      </w:r>
      <w:r w:rsidRPr="009813E9">
        <w:rPr>
          <w:rFonts w:ascii="Times New Roman" w:hAnsi="Times New Roman" w:cs="Times New Roman"/>
          <w:i/>
          <w:lang w:val="en-US"/>
        </w:rPr>
        <w:t>Essentials of Educational Technology</w:t>
      </w:r>
      <w:r w:rsidRPr="009813E9">
        <w:rPr>
          <w:rFonts w:ascii="Times New Roman" w:hAnsi="Times New Roman" w:cs="Times New Roman"/>
          <w:lang w:val="en-US"/>
        </w:rPr>
        <w:t>, PHI Learning Private Limited, Delhi.</w:t>
      </w:r>
    </w:p>
    <w:p w:rsidR="004604D1" w:rsidRPr="009813E9" w:rsidRDefault="004604D1" w:rsidP="004604D1">
      <w:pPr>
        <w:pStyle w:val="ListParagraph"/>
        <w:numPr>
          <w:ilvl w:val="0"/>
          <w:numId w:val="2"/>
        </w:numPr>
        <w:spacing w:after="0" w:line="276" w:lineRule="auto"/>
        <w:jc w:val="both"/>
        <w:rPr>
          <w:rFonts w:ascii="Times New Roman" w:hAnsi="Times New Roman" w:cs="Times New Roman"/>
          <w:lang w:val="en-US"/>
        </w:rPr>
      </w:pPr>
      <w:r w:rsidRPr="009813E9">
        <w:rPr>
          <w:rFonts w:ascii="Times New Roman" w:hAnsi="Times New Roman" w:cs="Times New Roman"/>
          <w:lang w:val="en-US"/>
        </w:rPr>
        <w:t xml:space="preserve">NCERT, 2006: </w:t>
      </w:r>
      <w:r w:rsidRPr="009813E9">
        <w:rPr>
          <w:rFonts w:ascii="Times New Roman" w:hAnsi="Times New Roman" w:cs="Times New Roman"/>
          <w:i/>
          <w:lang w:val="en-US"/>
        </w:rPr>
        <w:t>Position Paper, National Focus Group on Educational Technology</w:t>
      </w:r>
      <w:r w:rsidRPr="009813E9">
        <w:rPr>
          <w:rFonts w:ascii="Times New Roman" w:hAnsi="Times New Roman" w:cs="Times New Roman"/>
          <w:lang w:val="en-US"/>
        </w:rPr>
        <w:t>, NCERT, New Delhi.</w:t>
      </w:r>
    </w:p>
    <w:p w:rsidR="004604D1" w:rsidRPr="009813E9" w:rsidRDefault="004604D1" w:rsidP="004604D1">
      <w:pPr>
        <w:pStyle w:val="ListParagraph"/>
        <w:spacing w:after="0" w:line="276" w:lineRule="auto"/>
        <w:jc w:val="both"/>
        <w:rPr>
          <w:rFonts w:ascii="Times New Roman" w:hAnsi="Times New Roman" w:cs="Times New Roman"/>
          <w:lang w:val="en-US"/>
        </w:rPr>
      </w:pPr>
    </w:p>
    <w:p w:rsidR="004604D1" w:rsidRPr="009813E9" w:rsidRDefault="004604D1" w:rsidP="004604D1">
      <w:pPr>
        <w:spacing w:after="0" w:line="276" w:lineRule="auto"/>
        <w:ind w:left="360"/>
        <w:jc w:val="both"/>
        <w:rPr>
          <w:rFonts w:ascii="Times New Roman" w:hAnsi="Times New Roman" w:cs="Times New Roman"/>
          <w:b/>
          <w:lang w:val="en-US"/>
        </w:rPr>
      </w:pPr>
      <w:r w:rsidRPr="009813E9">
        <w:rPr>
          <w:rFonts w:ascii="Times New Roman" w:hAnsi="Times New Roman" w:cs="Times New Roman"/>
          <w:b/>
          <w:lang w:val="en-US"/>
        </w:rPr>
        <w:t>LINKS</w:t>
      </w:r>
    </w:p>
    <w:p w:rsidR="004604D1" w:rsidRPr="009813E9" w:rsidRDefault="00C95594" w:rsidP="004604D1">
      <w:pPr>
        <w:spacing w:after="0" w:line="240" w:lineRule="auto"/>
        <w:rPr>
          <w:rFonts w:ascii="Times New Roman" w:eastAsia="Times New Roman" w:hAnsi="Times New Roman" w:cs="Times New Roman"/>
          <w:lang w:val="en-US"/>
        </w:rPr>
      </w:pPr>
      <w:hyperlink r:id="rId11" w:history="1">
        <w:r w:rsidR="004604D1" w:rsidRPr="009813E9">
          <w:rPr>
            <w:rFonts w:ascii="Times New Roman" w:eastAsia="Times New Roman" w:hAnsi="Times New Roman" w:cs="Times New Roman"/>
            <w:color w:val="0000FF"/>
            <w:u w:val="single"/>
            <w:lang w:val="en-US"/>
          </w:rPr>
          <w:t>https://www.slideshare.net/Sani211094/components-of-educational-technology-82947660</w:t>
        </w:r>
      </w:hyperlink>
    </w:p>
    <w:p w:rsidR="004604D1" w:rsidRPr="009813E9" w:rsidRDefault="004604D1" w:rsidP="004604D1">
      <w:pPr>
        <w:spacing w:after="0" w:line="240" w:lineRule="auto"/>
        <w:rPr>
          <w:rFonts w:ascii="Times New Roman" w:eastAsia="Times New Roman" w:hAnsi="Times New Roman" w:cs="Times New Roman"/>
          <w:lang w:val="en-US"/>
        </w:rPr>
      </w:pPr>
    </w:p>
    <w:p w:rsidR="004604D1" w:rsidRPr="009813E9" w:rsidRDefault="00C95594" w:rsidP="004604D1">
      <w:pPr>
        <w:spacing w:after="0" w:line="240" w:lineRule="auto"/>
        <w:rPr>
          <w:rFonts w:ascii="Times New Roman" w:eastAsia="Times New Roman" w:hAnsi="Times New Roman" w:cs="Times New Roman"/>
          <w:lang w:val="en-US"/>
        </w:rPr>
      </w:pPr>
      <w:hyperlink r:id="rId12" w:history="1">
        <w:r w:rsidR="004604D1" w:rsidRPr="009813E9">
          <w:rPr>
            <w:rFonts w:ascii="Times New Roman" w:eastAsia="Times New Roman" w:hAnsi="Times New Roman" w:cs="Times New Roman"/>
            <w:color w:val="0000FF"/>
            <w:u w:val="single"/>
            <w:lang w:val="en-US"/>
          </w:rPr>
          <w:t>http://www.publishyourarticles.net/knowledge-hub/education/complete-information-on-educational-technology-characteristics-nature-objectives-and-components-of-educational-technology/5364/</w:t>
        </w:r>
      </w:hyperlink>
    </w:p>
    <w:p w:rsidR="004604D1" w:rsidRPr="009813E9" w:rsidRDefault="004604D1" w:rsidP="004604D1">
      <w:pPr>
        <w:spacing w:after="0" w:line="240" w:lineRule="auto"/>
        <w:rPr>
          <w:rFonts w:ascii="Times New Roman" w:eastAsia="Times New Roman" w:hAnsi="Times New Roman" w:cs="Times New Roman"/>
          <w:lang w:val="en-US"/>
        </w:rPr>
      </w:pPr>
    </w:p>
    <w:p w:rsidR="004604D1" w:rsidRPr="009813E9" w:rsidRDefault="00C95594" w:rsidP="004604D1">
      <w:pPr>
        <w:spacing w:after="0" w:line="240" w:lineRule="auto"/>
        <w:rPr>
          <w:rFonts w:ascii="Times New Roman" w:eastAsia="Times New Roman" w:hAnsi="Times New Roman" w:cs="Times New Roman"/>
          <w:lang w:val="en-US"/>
        </w:rPr>
      </w:pPr>
      <w:hyperlink r:id="rId13" w:history="1">
        <w:r w:rsidR="004604D1" w:rsidRPr="009813E9">
          <w:rPr>
            <w:rFonts w:ascii="Times New Roman" w:eastAsia="Times New Roman" w:hAnsi="Times New Roman" w:cs="Times New Roman"/>
            <w:color w:val="0000FF"/>
            <w:u w:val="single"/>
            <w:lang w:val="en-US"/>
          </w:rPr>
          <w:t>https://thejournal.com/articles/2010/09/16/the-5-keys-to-educational-technology.aspx</w:t>
        </w:r>
      </w:hyperlink>
    </w:p>
    <w:p w:rsidR="004604D1" w:rsidRPr="009813E9" w:rsidRDefault="004604D1" w:rsidP="004604D1">
      <w:pPr>
        <w:spacing w:after="0" w:line="240" w:lineRule="auto"/>
        <w:rPr>
          <w:rFonts w:ascii="Times New Roman" w:eastAsia="Times New Roman" w:hAnsi="Times New Roman" w:cs="Times New Roman"/>
          <w:lang w:val="en-US"/>
        </w:rPr>
      </w:pPr>
    </w:p>
    <w:p w:rsidR="004604D1" w:rsidRPr="009813E9" w:rsidRDefault="00C95594" w:rsidP="004604D1">
      <w:pPr>
        <w:spacing w:after="0" w:line="240" w:lineRule="auto"/>
        <w:rPr>
          <w:rFonts w:ascii="Times New Roman" w:eastAsia="Times New Roman" w:hAnsi="Times New Roman" w:cs="Times New Roman"/>
          <w:lang w:val="en-US"/>
        </w:rPr>
      </w:pPr>
      <w:hyperlink r:id="rId14" w:history="1">
        <w:r w:rsidR="004604D1" w:rsidRPr="009813E9">
          <w:rPr>
            <w:rFonts w:ascii="Times New Roman" w:eastAsia="Times New Roman" w:hAnsi="Times New Roman" w:cs="Times New Roman"/>
            <w:color w:val="0000FF"/>
            <w:u w:val="single"/>
            <w:lang w:val="en-US"/>
          </w:rPr>
          <w:t>https://www.google.com/search?lei=MVPeXLrwJ5XyrAHJ66II&amp;q=features%20of%20educational%20technology&amp;ved=2ahUKEwjc4aPK9qHiAhUNXisKHaDDDqUQsKwBKAB6BAgAEAE&amp;biw=1440&amp;bih=685</w:t>
        </w:r>
      </w:hyperlink>
    </w:p>
    <w:p w:rsidR="004604D1" w:rsidRPr="009813E9" w:rsidRDefault="004604D1"/>
    <w:sectPr w:rsidR="004604D1" w:rsidRPr="009813E9" w:rsidSect="00F5201E">
      <w:footerReference w:type="default" r:id="rId15"/>
      <w:pgSz w:w="11907" w:h="16839" w:code="9"/>
      <w:pgMar w:top="720" w:right="720" w:bottom="720" w:left="720" w:header="720" w:footer="270" w:gutter="0"/>
      <w:pgBorders w:offsetFrom="page">
        <w:top w:val="single" w:sz="12" w:space="24" w:color="7030A0"/>
        <w:left w:val="single" w:sz="12" w:space="24" w:color="7030A0"/>
        <w:bottom w:val="single" w:sz="12" w:space="24" w:color="7030A0"/>
        <w:right w:val="single" w:sz="12" w:space="24" w:color="7030A0"/>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01E" w:rsidRDefault="00F5201E" w:rsidP="00F5201E">
      <w:pPr>
        <w:spacing w:after="0" w:line="240" w:lineRule="auto"/>
      </w:pPr>
      <w:r>
        <w:separator/>
      </w:r>
    </w:p>
  </w:endnote>
  <w:endnote w:type="continuationSeparator" w:id="1">
    <w:p w:rsidR="00F5201E" w:rsidRDefault="00F5201E" w:rsidP="00F52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1E" w:rsidRDefault="00F5201E">
    <w:pPr>
      <w:pStyle w:val="Footer"/>
      <w:pBdr>
        <w:top w:val="thinThickSmallGap" w:sz="24" w:space="1" w:color="622423" w:themeColor="accent2" w:themeShade="7F"/>
      </w:pBdr>
      <w:rPr>
        <w:rFonts w:asciiTheme="majorHAnsi" w:hAnsiTheme="majorHAnsi"/>
      </w:rPr>
    </w:pPr>
    <w:r>
      <w:rPr>
        <w:rFonts w:asciiTheme="majorHAnsi" w:hAnsiTheme="majorHAnsi"/>
      </w:rPr>
      <w:t>JATINDER SINGH</w:t>
    </w:r>
    <w:r>
      <w:rPr>
        <w:rFonts w:asciiTheme="majorHAnsi" w:hAnsiTheme="majorHAnsi"/>
      </w:rPr>
      <w:tab/>
      <w:t>www.jatinderjyoti.in</w:t>
    </w:r>
    <w:r>
      <w:rPr>
        <w:rFonts w:asciiTheme="majorHAnsi" w:hAnsiTheme="majorHAnsi"/>
      </w:rPr>
      <w:ptab w:relativeTo="margin" w:alignment="right" w:leader="none"/>
    </w:r>
    <w:r>
      <w:rPr>
        <w:rFonts w:asciiTheme="majorHAnsi" w:hAnsiTheme="majorHAnsi"/>
      </w:rPr>
      <w:t xml:space="preserve">Page </w:t>
    </w:r>
    <w:fldSimple w:instr=" PAGE   \* MERGEFORMAT ">
      <w:r w:rsidR="00CD35A5" w:rsidRPr="00CD35A5">
        <w:rPr>
          <w:rFonts w:asciiTheme="majorHAnsi" w:hAnsiTheme="majorHAnsi"/>
          <w:noProof/>
        </w:rPr>
        <w:t>5</w:t>
      </w:r>
    </w:fldSimple>
  </w:p>
  <w:p w:rsidR="00F5201E" w:rsidRDefault="00F52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01E" w:rsidRDefault="00F5201E" w:rsidP="00F5201E">
      <w:pPr>
        <w:spacing w:after="0" w:line="240" w:lineRule="auto"/>
      </w:pPr>
      <w:r>
        <w:separator/>
      </w:r>
    </w:p>
  </w:footnote>
  <w:footnote w:type="continuationSeparator" w:id="1">
    <w:p w:rsidR="00F5201E" w:rsidRDefault="00F5201E" w:rsidP="00F52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8FC"/>
    <w:multiLevelType w:val="hybridMultilevel"/>
    <w:tmpl w:val="4C52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31C88"/>
    <w:multiLevelType w:val="hybridMultilevel"/>
    <w:tmpl w:val="8D324FBE"/>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70008C"/>
    <w:multiLevelType w:val="hybridMultilevel"/>
    <w:tmpl w:val="66F2D14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B57CB9"/>
    <w:multiLevelType w:val="hybridMultilevel"/>
    <w:tmpl w:val="310C2802"/>
    <w:lvl w:ilvl="0" w:tplc="04090017">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D5A331F"/>
    <w:multiLevelType w:val="hybridMultilevel"/>
    <w:tmpl w:val="E84689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DE08F6"/>
    <w:multiLevelType w:val="hybridMultilevel"/>
    <w:tmpl w:val="EF3A0BFA"/>
    <w:lvl w:ilvl="0" w:tplc="04090017">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42E09D2"/>
    <w:multiLevelType w:val="hybridMultilevel"/>
    <w:tmpl w:val="BCA0F6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865A3C"/>
    <w:multiLevelType w:val="hybridMultilevel"/>
    <w:tmpl w:val="4F7EE4A4"/>
    <w:lvl w:ilvl="0" w:tplc="6396D6EA">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BAF755C"/>
    <w:multiLevelType w:val="hybridMultilevel"/>
    <w:tmpl w:val="4EA0DE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685428"/>
    <w:multiLevelType w:val="hybridMultilevel"/>
    <w:tmpl w:val="7B62C45E"/>
    <w:lvl w:ilvl="0" w:tplc="04090017">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44C456AE"/>
    <w:multiLevelType w:val="hybridMultilevel"/>
    <w:tmpl w:val="2C682020"/>
    <w:lvl w:ilvl="0" w:tplc="04090017">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46F44F1D"/>
    <w:multiLevelType w:val="hybridMultilevel"/>
    <w:tmpl w:val="EA405F56"/>
    <w:lvl w:ilvl="0" w:tplc="04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5A67014"/>
    <w:multiLevelType w:val="hybridMultilevel"/>
    <w:tmpl w:val="5A10B3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BE90C6C"/>
    <w:multiLevelType w:val="hybridMultilevel"/>
    <w:tmpl w:val="6682DE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4C1549A"/>
    <w:multiLevelType w:val="hybridMultilevel"/>
    <w:tmpl w:val="B92A33B2"/>
    <w:lvl w:ilvl="0" w:tplc="04090017">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757F66A7"/>
    <w:multiLevelType w:val="hybridMultilevel"/>
    <w:tmpl w:val="E4A8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F2665E"/>
    <w:multiLevelType w:val="hybridMultilevel"/>
    <w:tmpl w:val="F84408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11"/>
  </w:num>
  <w:num w:numId="4">
    <w:abstractNumId w:val="0"/>
  </w:num>
  <w:num w:numId="5">
    <w:abstractNumId w:val="1"/>
  </w:num>
  <w:num w:numId="6">
    <w:abstractNumId w:val="15"/>
  </w:num>
  <w:num w:numId="7">
    <w:abstractNumId w:val="3"/>
  </w:num>
  <w:num w:numId="8">
    <w:abstractNumId w:val="14"/>
  </w:num>
  <w:num w:numId="9">
    <w:abstractNumId w:val="8"/>
  </w:num>
  <w:num w:numId="10">
    <w:abstractNumId w:val="5"/>
  </w:num>
  <w:num w:numId="11">
    <w:abstractNumId w:val="6"/>
  </w:num>
  <w:num w:numId="12">
    <w:abstractNumId w:val="13"/>
  </w:num>
  <w:num w:numId="13">
    <w:abstractNumId w:val="16"/>
  </w:num>
  <w:num w:numId="14">
    <w:abstractNumId w:val="10"/>
  </w:num>
  <w:num w:numId="15">
    <w:abstractNumId w:val="4"/>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4604D1"/>
    <w:rsid w:val="0035505A"/>
    <w:rsid w:val="004604D1"/>
    <w:rsid w:val="00834CC9"/>
    <w:rsid w:val="009813E9"/>
    <w:rsid w:val="009A61E7"/>
    <w:rsid w:val="00B87B48"/>
    <w:rsid w:val="00C0244C"/>
    <w:rsid w:val="00C95594"/>
    <w:rsid w:val="00CD35A5"/>
    <w:rsid w:val="00DD45DF"/>
    <w:rsid w:val="00EB0D24"/>
    <w:rsid w:val="00F520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D1"/>
    <w:pPr>
      <w:spacing w:after="160" w:line="259" w:lineRule="auto"/>
    </w:pPr>
    <w:rPr>
      <w:rFonts w:eastAsiaTheme="minorHAnsi"/>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D1"/>
    <w:pPr>
      <w:ind w:left="720"/>
      <w:contextualSpacing/>
    </w:pPr>
  </w:style>
  <w:style w:type="table" w:styleId="TableGrid">
    <w:name w:val="Table Grid"/>
    <w:basedOn w:val="TableNormal"/>
    <w:uiPriority w:val="39"/>
    <w:rsid w:val="004604D1"/>
    <w:pPr>
      <w:spacing w:after="0"/>
    </w:pPr>
    <w:rPr>
      <w:rFonts w:eastAsiaTheme="minorHAnsi"/>
      <w:sz w:val="22"/>
      <w:szCs w:val="22"/>
      <w:lang w:val="en-I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04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4D1"/>
    <w:rPr>
      <w:rFonts w:ascii="Lucida Grande" w:eastAsiaTheme="minorHAnsi" w:hAnsi="Lucida Grande" w:cs="Lucida Grande"/>
      <w:sz w:val="18"/>
      <w:szCs w:val="18"/>
      <w:lang w:val="en-IN" w:eastAsia="en-US"/>
    </w:rPr>
  </w:style>
  <w:style w:type="paragraph" w:styleId="Header">
    <w:name w:val="header"/>
    <w:basedOn w:val="Normal"/>
    <w:link w:val="HeaderChar"/>
    <w:uiPriority w:val="99"/>
    <w:semiHidden/>
    <w:unhideWhenUsed/>
    <w:rsid w:val="00F52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01E"/>
    <w:rPr>
      <w:rFonts w:eastAsiaTheme="minorHAnsi"/>
      <w:sz w:val="22"/>
      <w:szCs w:val="22"/>
      <w:lang w:val="en-IN" w:eastAsia="en-US"/>
    </w:rPr>
  </w:style>
  <w:style w:type="paragraph" w:styleId="Footer">
    <w:name w:val="footer"/>
    <w:basedOn w:val="Normal"/>
    <w:link w:val="FooterChar"/>
    <w:uiPriority w:val="99"/>
    <w:unhideWhenUsed/>
    <w:rsid w:val="00F5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01E"/>
    <w:rPr>
      <w:rFonts w:eastAsiaTheme="minorHAnsi"/>
      <w:sz w:val="22"/>
      <w:szCs w:val="22"/>
      <w:lang w:val="en-I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D1"/>
    <w:pPr>
      <w:spacing w:after="160" w:line="259" w:lineRule="auto"/>
    </w:pPr>
    <w:rPr>
      <w:rFonts w:eastAsiaTheme="minorHAnsi"/>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D1"/>
    <w:pPr>
      <w:ind w:left="720"/>
      <w:contextualSpacing/>
    </w:pPr>
  </w:style>
  <w:style w:type="table" w:styleId="TableGrid">
    <w:name w:val="Table Grid"/>
    <w:basedOn w:val="TableNormal"/>
    <w:uiPriority w:val="39"/>
    <w:rsid w:val="004604D1"/>
    <w:pPr>
      <w:spacing w:after="0"/>
    </w:pPr>
    <w:rPr>
      <w:rFonts w:eastAsiaTheme="minorHAnsi"/>
      <w:sz w:val="22"/>
      <w:szCs w:val="22"/>
      <w:lang w:val="en-I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04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4D1"/>
    <w:rPr>
      <w:rFonts w:ascii="Lucida Grande" w:eastAsiaTheme="minorHAnsi" w:hAnsi="Lucida Grande" w:cs="Lucida Grande"/>
      <w:sz w:val="18"/>
      <w:szCs w:val="18"/>
      <w:lang w:val="en-IN"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thejournal.com/articles/2010/09/16/the-5-keys-to-educational-technology.aspx" TargetMode="Externa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publishyourarticles.net/knowledge-hub/education/complete-information-on-educational-technology-characteristics-nature-objectives-and-components-of-educational-technology/53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ideshare.net/Sani211094/components-of-educational-technology-8294766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google.com/search?lei=MVPeXLrwJ5XyrAHJ66II&amp;q=features%20of%20educational%20technology&amp;ved=2ahUKEwjc4aPK9qHiAhUNXisKHaDDDqUQsKwBKAB6BAgAEAE&amp;biw=1440&amp;bih=68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5930BD-DFC2-4812-B07E-A3D6DA3E4724}" type="doc">
      <dgm:prSet loTypeId="urn:microsoft.com/office/officeart/2009/3/layout/PieProcess" loCatId="list" qsTypeId="urn:microsoft.com/office/officeart/2005/8/quickstyle/simple3" qsCatId="simple" csTypeId="urn:microsoft.com/office/officeart/2005/8/colors/accent1_2" csCatId="accent1" phldr="1"/>
      <dgm:spPr/>
      <dgm:t>
        <a:bodyPr/>
        <a:lstStyle/>
        <a:p>
          <a:endParaRPr lang="en-US"/>
        </a:p>
      </dgm:t>
    </dgm:pt>
    <dgm:pt modelId="{A51A416A-50A2-4F2D-BE1D-F1BAB7049DA1}">
      <dgm:prSet phldrT="[Text]"/>
      <dgm:spPr/>
      <dgm:t>
        <a:bodyPr/>
        <a:lstStyle/>
        <a:p>
          <a:r>
            <a:rPr lang="en-US">
              <a:latin typeface="Times New Roman" panose="02020603050405020304" pitchFamily="18" charset="0"/>
              <a:cs typeface="Times New Roman" panose="02020603050405020304" pitchFamily="18" charset="0"/>
            </a:rPr>
            <a:t>Hardware </a:t>
          </a:r>
        </a:p>
      </dgm:t>
    </dgm:pt>
    <dgm:pt modelId="{03A31A29-4218-4BF2-B4DE-6E44430A02F9}" type="parTrans" cxnId="{632F7570-B7EB-4470-A5E9-665CC901D29F}">
      <dgm:prSet/>
      <dgm:spPr/>
      <dgm:t>
        <a:bodyPr/>
        <a:lstStyle/>
        <a:p>
          <a:endParaRPr lang="en-US"/>
        </a:p>
      </dgm:t>
    </dgm:pt>
    <dgm:pt modelId="{60BC46FA-A283-43F7-8EBC-4A7904703534}" type="sibTrans" cxnId="{632F7570-B7EB-4470-A5E9-665CC901D29F}">
      <dgm:prSet/>
      <dgm:spPr/>
      <dgm:t>
        <a:bodyPr/>
        <a:lstStyle/>
        <a:p>
          <a:endParaRPr lang="en-US"/>
        </a:p>
      </dgm:t>
    </dgm:pt>
    <dgm:pt modelId="{E9AA846E-D6A9-4FBD-BA0C-79DBB6CF1637}">
      <dgm:prSet phldrT="[Text]"/>
      <dgm:spPr/>
      <dgm:t>
        <a:bodyPr/>
        <a:lstStyle/>
        <a:p>
          <a:pPr algn="l"/>
          <a:r>
            <a:rPr lang="en-US">
              <a:latin typeface="Times New Roman" panose="02020603050405020304" pitchFamily="18" charset="0"/>
              <a:cs typeface="Times New Roman" panose="02020603050405020304" pitchFamily="18" charset="0"/>
            </a:rPr>
            <a:t>It has its origin in physical sciences and applied engineering.</a:t>
          </a:r>
        </a:p>
      </dgm:t>
    </dgm:pt>
    <dgm:pt modelId="{7C75C732-046A-4FDF-9FA9-E50A8D788ABA}" type="parTrans" cxnId="{2372E732-EACC-4106-8E76-1949352D7789}">
      <dgm:prSet/>
      <dgm:spPr/>
      <dgm:t>
        <a:bodyPr/>
        <a:lstStyle/>
        <a:p>
          <a:endParaRPr lang="en-US"/>
        </a:p>
      </dgm:t>
    </dgm:pt>
    <dgm:pt modelId="{DAFB8E69-8744-409D-9BF7-2DD80A14704C}" type="sibTrans" cxnId="{2372E732-EACC-4106-8E76-1949352D7789}">
      <dgm:prSet/>
      <dgm:spPr/>
      <dgm:t>
        <a:bodyPr/>
        <a:lstStyle/>
        <a:p>
          <a:endParaRPr lang="en-US"/>
        </a:p>
      </dgm:t>
    </dgm:pt>
    <dgm:pt modelId="{C9187B28-34ED-474D-A943-6CC10D5B77FB}">
      <dgm:prSet phldrT="[Text]"/>
      <dgm:spPr/>
      <dgm:t>
        <a:bodyPr/>
        <a:lstStyle/>
        <a:p>
          <a:pPr algn="ctr"/>
          <a:r>
            <a:rPr lang="en-US">
              <a:latin typeface="Times New Roman" panose="02020603050405020304" pitchFamily="18" charset="0"/>
              <a:cs typeface="Times New Roman" panose="02020603050405020304" pitchFamily="18" charset="0"/>
            </a:rPr>
            <a:t>It is concerned with the production and utilization of audio-visual material, instruments and mass media for helping the teacher and learners in their tasks.</a:t>
          </a:r>
        </a:p>
      </dgm:t>
    </dgm:pt>
    <dgm:pt modelId="{0D3B9467-184F-4AB7-9AC6-A04C65503AB5}" type="parTrans" cxnId="{5DB15048-E85B-4062-B58A-9656646B1D95}">
      <dgm:prSet/>
      <dgm:spPr/>
      <dgm:t>
        <a:bodyPr/>
        <a:lstStyle/>
        <a:p>
          <a:endParaRPr lang="en-US"/>
        </a:p>
      </dgm:t>
    </dgm:pt>
    <dgm:pt modelId="{5F4BAFF3-1FA7-436B-AB0E-FBF3A8636859}" type="sibTrans" cxnId="{5DB15048-E85B-4062-B58A-9656646B1D95}">
      <dgm:prSet/>
      <dgm:spPr/>
      <dgm:t>
        <a:bodyPr/>
        <a:lstStyle/>
        <a:p>
          <a:endParaRPr lang="en-US"/>
        </a:p>
      </dgm:t>
    </dgm:pt>
    <dgm:pt modelId="{C3FA2AE0-99F6-4049-A483-766D31718D2C}">
      <dgm:prSet phldrT="[Text]"/>
      <dgm:spPr/>
      <dgm:t>
        <a:bodyPr/>
        <a:lstStyle/>
        <a:p>
          <a:r>
            <a:rPr lang="en-US">
              <a:latin typeface="Times New Roman" panose="02020603050405020304" pitchFamily="18" charset="0"/>
              <a:cs typeface="Times New Roman" panose="02020603050405020304" pitchFamily="18" charset="0"/>
            </a:rPr>
            <a:t>Software </a:t>
          </a:r>
        </a:p>
      </dgm:t>
    </dgm:pt>
    <dgm:pt modelId="{A2660EA2-94BF-4B7D-88F1-53FFF3632F26}" type="parTrans" cxnId="{A15F3396-4DC8-4090-984B-4AE1B9D7D272}">
      <dgm:prSet/>
      <dgm:spPr/>
      <dgm:t>
        <a:bodyPr/>
        <a:lstStyle/>
        <a:p>
          <a:endParaRPr lang="en-US"/>
        </a:p>
      </dgm:t>
    </dgm:pt>
    <dgm:pt modelId="{B1047B11-E094-4210-968C-7783911D2811}" type="sibTrans" cxnId="{A15F3396-4DC8-4090-984B-4AE1B9D7D272}">
      <dgm:prSet/>
      <dgm:spPr/>
      <dgm:t>
        <a:bodyPr/>
        <a:lstStyle/>
        <a:p>
          <a:endParaRPr lang="en-US"/>
        </a:p>
      </dgm:t>
    </dgm:pt>
    <dgm:pt modelId="{0B5A9499-8947-4676-B645-C19583FCDA3A}">
      <dgm:prSet phldrT="[Text]"/>
      <dgm:spPr/>
      <dgm:t>
        <a:bodyPr/>
        <a:lstStyle/>
        <a:p>
          <a:r>
            <a:rPr lang="en-US">
              <a:latin typeface="Times New Roman" panose="02020603050405020304" pitchFamily="18" charset="0"/>
              <a:cs typeface="Times New Roman" panose="02020603050405020304" pitchFamily="18" charset="0"/>
            </a:rPr>
            <a:t>It has its origin in behavioural sciences and their applied aspects concerning psychology of learning.</a:t>
          </a:r>
        </a:p>
      </dgm:t>
    </dgm:pt>
    <dgm:pt modelId="{83FEE487-2F9A-4E60-BCB7-053F27397540}" type="parTrans" cxnId="{ADA6E245-A957-4964-BAC1-4CDD787C2150}">
      <dgm:prSet/>
      <dgm:spPr/>
      <dgm:t>
        <a:bodyPr/>
        <a:lstStyle/>
        <a:p>
          <a:endParaRPr lang="en-US"/>
        </a:p>
      </dgm:t>
    </dgm:pt>
    <dgm:pt modelId="{7631AAA9-B5E1-4DB8-9C99-23011A06AEC9}" type="sibTrans" cxnId="{ADA6E245-A957-4964-BAC1-4CDD787C2150}">
      <dgm:prSet/>
      <dgm:spPr/>
      <dgm:t>
        <a:bodyPr/>
        <a:lstStyle/>
        <a:p>
          <a:endParaRPr lang="en-US"/>
        </a:p>
      </dgm:t>
    </dgm:pt>
    <dgm:pt modelId="{00660C52-2534-4798-BB97-D6433FE0B8FF}">
      <dgm:prSet phldrT="[Text]"/>
      <dgm:spPr/>
      <dgm:t>
        <a:bodyPr/>
        <a:lstStyle/>
        <a:p>
          <a:pPr algn="l"/>
          <a:r>
            <a:rPr lang="en-US">
              <a:latin typeface="Times New Roman" panose="02020603050405020304" pitchFamily="18" charset="0"/>
              <a:cs typeface="Times New Roman" panose="02020603050405020304" pitchFamily="18" charset="0"/>
            </a:rPr>
            <a:t>Hardware needs the services of software for its usage and functioning.</a:t>
          </a:r>
        </a:p>
      </dgm:t>
    </dgm:pt>
    <dgm:pt modelId="{09D12FF8-D180-4748-8677-B3EFF6A5BB5B}" type="parTrans" cxnId="{E8A2126A-2C0E-4AEA-927F-A364977F3674}">
      <dgm:prSet/>
      <dgm:spPr/>
      <dgm:t>
        <a:bodyPr/>
        <a:lstStyle/>
        <a:p>
          <a:endParaRPr lang="en-US"/>
        </a:p>
      </dgm:t>
    </dgm:pt>
    <dgm:pt modelId="{9756E1A2-A970-4EC7-A1EB-15D9057F7E3C}" type="sibTrans" cxnId="{E8A2126A-2C0E-4AEA-927F-A364977F3674}">
      <dgm:prSet/>
      <dgm:spPr/>
      <dgm:t>
        <a:bodyPr/>
        <a:lstStyle/>
        <a:p>
          <a:endParaRPr lang="en-US"/>
        </a:p>
      </dgm:t>
    </dgm:pt>
    <dgm:pt modelId="{4681FA5D-D4FF-4C5C-AF44-CDA095A93C4E}">
      <dgm:prSet phldrT="[Text]"/>
      <dgm:spPr/>
      <dgm:t>
        <a:bodyPr/>
        <a:lstStyle/>
        <a:p>
          <a:pPr algn="l"/>
          <a:r>
            <a:rPr lang="en-US">
              <a:latin typeface="Times New Roman" panose="02020603050405020304" pitchFamily="18" charset="0"/>
              <a:cs typeface="Times New Roman" panose="02020603050405020304" pitchFamily="18" charset="0"/>
            </a:rPr>
            <a:t>It adopts product-oriented approach. The products of software technology in the form of teaching learning materials and strategies are utilized by hardware instruments for effective teaching learning.</a:t>
          </a:r>
        </a:p>
      </dgm:t>
    </dgm:pt>
    <dgm:pt modelId="{8136B153-8F3C-4097-98ED-916A8A97B9BD}" type="parTrans" cxnId="{F85E89E9-D785-4400-8A49-B7BDC4A57E7F}">
      <dgm:prSet/>
      <dgm:spPr/>
      <dgm:t>
        <a:bodyPr/>
        <a:lstStyle/>
        <a:p>
          <a:endParaRPr lang="en-US"/>
        </a:p>
      </dgm:t>
    </dgm:pt>
    <dgm:pt modelId="{59E81B90-914E-4167-AE15-3A6848245E6B}" type="sibTrans" cxnId="{F85E89E9-D785-4400-8A49-B7BDC4A57E7F}">
      <dgm:prSet/>
      <dgm:spPr/>
      <dgm:t>
        <a:bodyPr/>
        <a:lstStyle/>
        <a:p>
          <a:endParaRPr lang="en-US"/>
        </a:p>
      </dgm:t>
    </dgm:pt>
    <dgm:pt modelId="{ED64C38E-F33E-4904-A198-DCB56B43BF28}">
      <dgm:prSet phldrT="[Text]"/>
      <dgm:spPr/>
      <dgm:t>
        <a:bodyPr/>
        <a:lstStyle/>
        <a:p>
          <a:pPr algn="l"/>
          <a:r>
            <a:rPr lang="en-US">
              <a:latin typeface="Times New Roman" panose="02020603050405020304" pitchFamily="18" charset="0"/>
              <a:cs typeface="Times New Roman" panose="02020603050405020304" pitchFamily="18" charset="0"/>
            </a:rPr>
            <a:t>It is based on the concept of service. it stands for technology in education.</a:t>
          </a:r>
        </a:p>
      </dgm:t>
    </dgm:pt>
    <dgm:pt modelId="{C1147B70-4D4C-4704-8EB5-68A9ECFDEC64}" type="parTrans" cxnId="{E7AF5C5C-9F83-4970-9906-5876C10BBB3B}">
      <dgm:prSet/>
      <dgm:spPr/>
      <dgm:t>
        <a:bodyPr/>
        <a:lstStyle/>
        <a:p>
          <a:endParaRPr lang="en-US"/>
        </a:p>
      </dgm:t>
    </dgm:pt>
    <dgm:pt modelId="{E25FFBBF-C8E0-4067-8DD4-BF6A4026747E}" type="sibTrans" cxnId="{E7AF5C5C-9F83-4970-9906-5876C10BBB3B}">
      <dgm:prSet/>
      <dgm:spPr/>
      <dgm:t>
        <a:bodyPr/>
        <a:lstStyle/>
        <a:p>
          <a:endParaRPr lang="en-US"/>
        </a:p>
      </dgm:t>
    </dgm:pt>
    <dgm:pt modelId="{E3C74948-EEE9-4AAC-B6D1-0F69C65B701C}">
      <dgm:prSet phldrT="[Text]"/>
      <dgm:spPr/>
      <dgm:t>
        <a:bodyPr/>
        <a:lstStyle/>
        <a:p>
          <a:pPr algn="l"/>
          <a:r>
            <a:rPr lang="en-US">
              <a:latin typeface="Times New Roman" panose="02020603050405020304" pitchFamily="18" charset="0"/>
              <a:cs typeface="Times New Roman" panose="02020603050405020304" pitchFamily="18" charset="0"/>
            </a:rPr>
            <a:t>It has mass appeal and utilization. </a:t>
          </a:r>
        </a:p>
      </dgm:t>
    </dgm:pt>
    <dgm:pt modelId="{CB71CD3F-86C9-4E00-A819-3668D9498246}" type="parTrans" cxnId="{6A92AACD-0D98-4BB0-9EEB-D8FD2F96330C}">
      <dgm:prSet/>
      <dgm:spPr/>
      <dgm:t>
        <a:bodyPr/>
        <a:lstStyle/>
        <a:p>
          <a:endParaRPr lang="en-US"/>
        </a:p>
      </dgm:t>
    </dgm:pt>
    <dgm:pt modelId="{7C9C8497-BE9D-441F-899E-6636D5EC6FB6}" type="sibTrans" cxnId="{6A92AACD-0D98-4BB0-9EEB-D8FD2F96330C}">
      <dgm:prSet/>
      <dgm:spPr/>
      <dgm:t>
        <a:bodyPr/>
        <a:lstStyle/>
        <a:p>
          <a:endParaRPr lang="en-US"/>
        </a:p>
      </dgm:t>
    </dgm:pt>
    <dgm:pt modelId="{5592F54D-2252-4B63-B4F6-A52AEFC685EF}">
      <dgm:prSet phldrT="[Text]"/>
      <dgm:spPr/>
      <dgm:t>
        <a:bodyPr/>
        <a:lstStyle/>
        <a:p>
          <a:pPr algn="l"/>
          <a:r>
            <a:rPr lang="en-US">
              <a:latin typeface="Times New Roman" panose="02020603050405020304" pitchFamily="18" charset="0"/>
              <a:cs typeface="Times New Roman" panose="02020603050405020304" pitchFamily="18" charset="0"/>
            </a:rPr>
            <a:t>It has resulted in improving the efficiency of educational means and reducing the costs of education.</a:t>
          </a:r>
        </a:p>
        <a:p>
          <a:pPr algn="l"/>
          <a:r>
            <a:rPr lang="en-US">
              <a:latin typeface="Times New Roman" panose="02020603050405020304" pitchFamily="18" charset="0"/>
              <a:cs typeface="Times New Roman" panose="02020603050405020304" pitchFamily="18" charset="0"/>
            </a:rPr>
            <a:t>Examples of hardware are radio, TV, tape recorder, video, slides and film projectors, computers, machines, etc.</a:t>
          </a:r>
        </a:p>
      </dgm:t>
    </dgm:pt>
    <dgm:pt modelId="{D9455823-D8B4-4C3B-8D5F-62C0F8836038}" type="parTrans" cxnId="{AEBCDCD9-F513-434F-ADF8-0290DDAC977B}">
      <dgm:prSet/>
      <dgm:spPr/>
      <dgm:t>
        <a:bodyPr/>
        <a:lstStyle/>
        <a:p>
          <a:endParaRPr lang="en-US"/>
        </a:p>
      </dgm:t>
    </dgm:pt>
    <dgm:pt modelId="{D986280A-7000-48E6-8139-05484CF9C4BF}" type="sibTrans" cxnId="{AEBCDCD9-F513-434F-ADF8-0290DDAC977B}">
      <dgm:prSet/>
      <dgm:spPr/>
      <dgm:t>
        <a:bodyPr/>
        <a:lstStyle/>
        <a:p>
          <a:endParaRPr lang="en-US"/>
        </a:p>
      </dgm:t>
    </dgm:pt>
    <dgm:pt modelId="{95E7E46E-E16F-4A42-9F5C-ABDE1A8E678D}">
      <dgm:prSet phldrT="[Text]"/>
      <dgm:spPr/>
      <dgm:t>
        <a:bodyPr/>
        <a:lstStyle/>
        <a:p>
          <a:r>
            <a:rPr lang="en-US">
              <a:latin typeface="Times New Roman" panose="02020603050405020304" pitchFamily="18" charset="0"/>
              <a:cs typeface="Times New Roman" panose="02020603050405020304" pitchFamily="18" charset="0"/>
            </a:rPr>
            <a:t>It is concerned with the usage of psychology of learning for production and utilization of software techniques and materials for smootheining the teaching learning tasks.</a:t>
          </a:r>
        </a:p>
      </dgm:t>
    </dgm:pt>
    <dgm:pt modelId="{3F97B6C5-6FE1-4147-BBB2-476527D76AA5}" type="parTrans" cxnId="{4C40A2CE-C3D8-4F0B-84FA-B424A853AB25}">
      <dgm:prSet/>
      <dgm:spPr/>
      <dgm:t>
        <a:bodyPr/>
        <a:lstStyle/>
        <a:p>
          <a:endParaRPr lang="en-US"/>
        </a:p>
      </dgm:t>
    </dgm:pt>
    <dgm:pt modelId="{DC66103E-D645-4583-BA80-014B50224143}" type="sibTrans" cxnId="{4C40A2CE-C3D8-4F0B-84FA-B424A853AB25}">
      <dgm:prSet/>
      <dgm:spPr/>
      <dgm:t>
        <a:bodyPr/>
        <a:lstStyle/>
        <a:p>
          <a:endParaRPr lang="en-US"/>
        </a:p>
      </dgm:t>
    </dgm:pt>
    <dgm:pt modelId="{0BCF6858-D967-448E-B388-12A9AB2CB46D}">
      <dgm:prSet phldrT="[Text]"/>
      <dgm:spPr/>
      <dgm:t>
        <a:bodyPr/>
        <a:lstStyle/>
        <a:p>
          <a:r>
            <a:rPr lang="en-US">
              <a:latin typeface="Times New Roman" panose="02020603050405020304" pitchFamily="18" charset="0"/>
              <a:cs typeface="Times New Roman" panose="02020603050405020304" pitchFamily="18" charset="0"/>
            </a:rPr>
            <a:t>It adopts process-oriented approach for production of materials.  Produced materials are available to be used by the hardware appliances.</a:t>
          </a:r>
        </a:p>
      </dgm:t>
    </dgm:pt>
    <dgm:pt modelId="{75B28F93-C4D1-4583-97CA-DC8A1234C002}" type="parTrans" cxnId="{C21ADA3D-43CC-47E3-A164-F71E2C075163}">
      <dgm:prSet/>
      <dgm:spPr/>
      <dgm:t>
        <a:bodyPr/>
        <a:lstStyle/>
        <a:p>
          <a:endParaRPr lang="en-US"/>
        </a:p>
      </dgm:t>
    </dgm:pt>
    <dgm:pt modelId="{99FC883B-462A-4B93-BA5F-0CE9E8A12B79}" type="sibTrans" cxnId="{C21ADA3D-43CC-47E3-A164-F71E2C075163}">
      <dgm:prSet/>
      <dgm:spPr/>
      <dgm:t>
        <a:bodyPr/>
        <a:lstStyle/>
        <a:p>
          <a:endParaRPr lang="en-US"/>
        </a:p>
      </dgm:t>
    </dgm:pt>
    <dgm:pt modelId="{5D6FA092-4474-46FF-9ED6-54AE1302067A}">
      <dgm:prSet phldrT="[Text]"/>
      <dgm:spPr/>
      <dgm:t>
        <a:bodyPr/>
        <a:lstStyle/>
        <a:p>
          <a:r>
            <a:rPr lang="en-US">
              <a:latin typeface="Times New Roman" panose="02020603050405020304" pitchFamily="18" charset="0"/>
              <a:cs typeface="Times New Roman" panose="02020603050405020304" pitchFamily="18" charset="0"/>
            </a:rPr>
            <a:t>Software components do not provide direct services to its users. It stands for technology of education.</a:t>
          </a:r>
        </a:p>
      </dgm:t>
    </dgm:pt>
    <dgm:pt modelId="{955A7AF9-0F8C-4003-A309-61AB0AB71EC9}" type="parTrans" cxnId="{B07340B2-CDF8-4805-AE72-AC6F5FBABAD8}">
      <dgm:prSet/>
      <dgm:spPr/>
      <dgm:t>
        <a:bodyPr/>
        <a:lstStyle/>
        <a:p>
          <a:endParaRPr lang="en-US"/>
        </a:p>
      </dgm:t>
    </dgm:pt>
    <dgm:pt modelId="{EE8EB979-8349-41CD-A334-9F23545E929D}" type="sibTrans" cxnId="{B07340B2-CDF8-4805-AE72-AC6F5FBABAD8}">
      <dgm:prSet/>
      <dgm:spPr/>
      <dgm:t>
        <a:bodyPr/>
        <a:lstStyle/>
        <a:p>
          <a:endParaRPr lang="en-US"/>
        </a:p>
      </dgm:t>
    </dgm:pt>
    <dgm:pt modelId="{4CF5ECED-DA45-4ECB-B4CA-9813A0B1D1B3}">
      <dgm:prSet phldrT="[Text]"/>
      <dgm:spPr/>
      <dgm:t>
        <a:bodyPr/>
        <a:lstStyle/>
        <a:p>
          <a:r>
            <a:rPr lang="en-US">
              <a:latin typeface="Times New Roman" panose="02020603050405020304" pitchFamily="18" charset="0"/>
              <a:cs typeface="Times New Roman" panose="02020603050405020304" pitchFamily="18" charset="0"/>
            </a:rPr>
            <a:t>Productivity and usefulness of software approach is dependent on the case if it is assisted and made into use by hardware appliances and gadgets.</a:t>
          </a:r>
        </a:p>
      </dgm:t>
    </dgm:pt>
    <dgm:pt modelId="{5BEB2CAE-98FF-4844-92FF-4E41C6DE1649}" type="parTrans" cxnId="{CAE9C980-672A-47EF-8327-405494F7D5D9}">
      <dgm:prSet/>
      <dgm:spPr/>
      <dgm:t>
        <a:bodyPr/>
        <a:lstStyle/>
        <a:p>
          <a:endParaRPr lang="en-US"/>
        </a:p>
      </dgm:t>
    </dgm:pt>
    <dgm:pt modelId="{364AE42C-DA02-41FD-9A35-FD353DC170EA}" type="sibTrans" cxnId="{CAE9C980-672A-47EF-8327-405494F7D5D9}">
      <dgm:prSet/>
      <dgm:spPr/>
      <dgm:t>
        <a:bodyPr/>
        <a:lstStyle/>
        <a:p>
          <a:endParaRPr lang="en-US"/>
        </a:p>
      </dgm:t>
    </dgm:pt>
    <dgm:pt modelId="{42164BBE-DAEF-4DFF-9C24-B714381CDA95}">
      <dgm:prSet phldrT="[Text]"/>
      <dgm:spPr/>
      <dgm:t>
        <a:bodyPr/>
        <a:lstStyle/>
        <a:p>
          <a:r>
            <a:rPr lang="en-US">
              <a:latin typeface="Times New Roman" panose="02020603050405020304" pitchFamily="18" charset="0"/>
              <a:cs typeface="Times New Roman" panose="02020603050405020304" pitchFamily="18" charset="0"/>
            </a:rPr>
            <a:t>It does not have such appeal to masses.</a:t>
          </a:r>
        </a:p>
      </dgm:t>
    </dgm:pt>
    <dgm:pt modelId="{8603A69F-340D-45E8-BAED-10C8CA83936B}" type="parTrans" cxnId="{CE94DA5F-6852-408E-82B8-6394EF4554C5}">
      <dgm:prSet/>
      <dgm:spPr/>
      <dgm:t>
        <a:bodyPr/>
        <a:lstStyle/>
        <a:p>
          <a:endParaRPr lang="en-US"/>
        </a:p>
      </dgm:t>
    </dgm:pt>
    <dgm:pt modelId="{5326C6C1-F65F-4C00-9755-054C24EEEAB7}" type="sibTrans" cxnId="{CE94DA5F-6852-408E-82B8-6394EF4554C5}">
      <dgm:prSet/>
      <dgm:spPr/>
      <dgm:t>
        <a:bodyPr/>
        <a:lstStyle/>
        <a:p>
          <a:endParaRPr lang="en-US"/>
        </a:p>
      </dgm:t>
    </dgm:pt>
    <dgm:pt modelId="{854E50DC-FD6A-4819-9F95-413C4ABD9E5E}">
      <dgm:prSet phldrT="[Text]"/>
      <dgm:spPr/>
      <dgm:t>
        <a:bodyPr/>
        <a:lstStyle/>
        <a:p>
          <a:r>
            <a:rPr lang="en-US">
              <a:latin typeface="Times New Roman" panose="02020603050405020304" pitchFamily="18" charset="0"/>
              <a:cs typeface="Times New Roman" panose="02020603050405020304" pitchFamily="18" charset="0"/>
            </a:rPr>
            <a:t>It contributes in increasing the efficiency of teachers and learners.</a:t>
          </a:r>
        </a:p>
        <a:p>
          <a:r>
            <a:rPr lang="en-US">
              <a:latin typeface="Times New Roman" panose="02020603050405020304" pitchFamily="18" charset="0"/>
              <a:cs typeface="Times New Roman" panose="02020603050405020304" pitchFamily="18" charset="0"/>
            </a:rPr>
            <a:t>Examples of software are programmed learning materials, strategies, etc.</a:t>
          </a:r>
        </a:p>
      </dgm:t>
    </dgm:pt>
    <dgm:pt modelId="{AD23DF6D-E3AD-4E84-A627-0D7527E9B3D8}" type="parTrans" cxnId="{26BDAEA7-35D8-45D2-A097-3F355E29D651}">
      <dgm:prSet/>
      <dgm:spPr/>
      <dgm:t>
        <a:bodyPr/>
        <a:lstStyle/>
        <a:p>
          <a:endParaRPr lang="en-US"/>
        </a:p>
      </dgm:t>
    </dgm:pt>
    <dgm:pt modelId="{8E584A70-3CAD-41C0-B1A8-761C75FBB6E7}" type="sibTrans" cxnId="{26BDAEA7-35D8-45D2-A097-3F355E29D651}">
      <dgm:prSet/>
      <dgm:spPr/>
      <dgm:t>
        <a:bodyPr/>
        <a:lstStyle/>
        <a:p>
          <a:endParaRPr lang="en-US"/>
        </a:p>
      </dgm:t>
    </dgm:pt>
    <dgm:pt modelId="{A4D5C94D-30A4-47C1-BD1D-6DF9D08BC788}" type="pres">
      <dgm:prSet presAssocID="{495930BD-DFC2-4812-B07E-A3D6DA3E4724}" presName="Name0" presStyleCnt="0">
        <dgm:presLayoutVars>
          <dgm:chMax val="7"/>
          <dgm:chPref val="7"/>
          <dgm:dir/>
          <dgm:animOne val="branch"/>
          <dgm:animLvl val="lvl"/>
        </dgm:presLayoutVars>
      </dgm:prSet>
      <dgm:spPr/>
      <dgm:t>
        <a:bodyPr/>
        <a:lstStyle/>
        <a:p>
          <a:endParaRPr lang="en-US"/>
        </a:p>
      </dgm:t>
    </dgm:pt>
    <dgm:pt modelId="{DDC3B117-48D2-4C3D-B3EE-210BE6232243}" type="pres">
      <dgm:prSet presAssocID="{A51A416A-50A2-4F2D-BE1D-F1BAB7049DA1}" presName="ParentComposite" presStyleCnt="0"/>
      <dgm:spPr/>
    </dgm:pt>
    <dgm:pt modelId="{2405C172-A5BA-4474-ACC2-EC12B330F870}" type="pres">
      <dgm:prSet presAssocID="{A51A416A-50A2-4F2D-BE1D-F1BAB7049DA1}" presName="Chord" presStyleLbl="bgShp" presStyleIdx="0" presStyleCnt="2" custLinFactNeighborY="2241"/>
      <dgm:spPr/>
    </dgm:pt>
    <dgm:pt modelId="{04BE43FF-0EFC-4124-9A63-924F09D4AB30}" type="pres">
      <dgm:prSet presAssocID="{A51A416A-50A2-4F2D-BE1D-F1BAB7049DA1}" presName="Pie" presStyleLbl="alignNode1" presStyleIdx="0" presStyleCnt="2" custLinFactNeighborY="2802"/>
      <dgm:spPr/>
    </dgm:pt>
    <dgm:pt modelId="{E6C63CD6-B59F-4F85-B3E4-4EFA816B288D}" type="pres">
      <dgm:prSet presAssocID="{A51A416A-50A2-4F2D-BE1D-F1BAB7049DA1}" presName="Parent" presStyleLbl="revTx" presStyleIdx="0" presStyleCnt="4" custLinFactNeighborY="258">
        <dgm:presLayoutVars>
          <dgm:chMax val="1"/>
          <dgm:chPref val="1"/>
          <dgm:bulletEnabled val="1"/>
        </dgm:presLayoutVars>
      </dgm:prSet>
      <dgm:spPr/>
      <dgm:t>
        <a:bodyPr/>
        <a:lstStyle/>
        <a:p>
          <a:endParaRPr lang="en-US"/>
        </a:p>
      </dgm:t>
    </dgm:pt>
    <dgm:pt modelId="{66B0281E-11A6-4F12-AE8C-2F59AED4F0BC}" type="pres">
      <dgm:prSet presAssocID="{DAFB8E69-8744-409D-9BF7-2DD80A14704C}" presName="negSibTrans" presStyleCnt="0"/>
      <dgm:spPr/>
    </dgm:pt>
    <dgm:pt modelId="{BEBFD895-59D4-4964-A7C7-639A9A95E64B}" type="pres">
      <dgm:prSet presAssocID="{A51A416A-50A2-4F2D-BE1D-F1BAB7049DA1}" presName="composite" presStyleCnt="0"/>
      <dgm:spPr/>
    </dgm:pt>
    <dgm:pt modelId="{ED7DE1FA-08B7-4924-8F26-F9C4C40C20F8}" type="pres">
      <dgm:prSet presAssocID="{A51A416A-50A2-4F2D-BE1D-F1BAB7049DA1}" presName="Child" presStyleLbl="revTx" presStyleIdx="1" presStyleCnt="4" custLinFactNeighborY="187">
        <dgm:presLayoutVars>
          <dgm:chMax val="0"/>
          <dgm:chPref val="0"/>
          <dgm:bulletEnabled val="1"/>
        </dgm:presLayoutVars>
      </dgm:prSet>
      <dgm:spPr/>
      <dgm:t>
        <a:bodyPr/>
        <a:lstStyle/>
        <a:p>
          <a:endParaRPr lang="en-US"/>
        </a:p>
      </dgm:t>
    </dgm:pt>
    <dgm:pt modelId="{3437950A-9771-4910-8E7E-292C01B889A8}" type="pres">
      <dgm:prSet presAssocID="{60BC46FA-A283-43F7-8EBC-4A7904703534}" presName="sibTrans" presStyleCnt="0"/>
      <dgm:spPr/>
    </dgm:pt>
    <dgm:pt modelId="{FE939494-6D45-4248-B3C2-3B4B444F9210}" type="pres">
      <dgm:prSet presAssocID="{C3FA2AE0-99F6-4049-A483-766D31718D2C}" presName="ParentComposite" presStyleCnt="0"/>
      <dgm:spPr/>
    </dgm:pt>
    <dgm:pt modelId="{ECC817D0-AECA-47B6-BDD5-697C2483F56F}" type="pres">
      <dgm:prSet presAssocID="{C3FA2AE0-99F6-4049-A483-766D31718D2C}" presName="Chord" presStyleLbl="bgShp" presStyleIdx="1" presStyleCnt="2" custLinFactNeighborY="2241"/>
      <dgm:spPr/>
    </dgm:pt>
    <dgm:pt modelId="{BED06F98-D697-4B28-90F6-FEA0C0132345}" type="pres">
      <dgm:prSet presAssocID="{C3FA2AE0-99F6-4049-A483-766D31718D2C}" presName="Pie" presStyleLbl="alignNode1" presStyleIdx="1" presStyleCnt="2" custLinFactNeighborY="2802"/>
      <dgm:spPr/>
    </dgm:pt>
    <dgm:pt modelId="{346DBE88-ED41-4238-9700-8CAEE6D96890}" type="pres">
      <dgm:prSet presAssocID="{C3FA2AE0-99F6-4049-A483-766D31718D2C}" presName="Parent" presStyleLbl="revTx" presStyleIdx="2" presStyleCnt="4" custLinFactNeighborY="258">
        <dgm:presLayoutVars>
          <dgm:chMax val="1"/>
          <dgm:chPref val="1"/>
          <dgm:bulletEnabled val="1"/>
        </dgm:presLayoutVars>
      </dgm:prSet>
      <dgm:spPr/>
      <dgm:t>
        <a:bodyPr/>
        <a:lstStyle/>
        <a:p>
          <a:endParaRPr lang="en-US"/>
        </a:p>
      </dgm:t>
    </dgm:pt>
    <dgm:pt modelId="{E7584D8F-76A5-4A8B-AA7E-54E356EFACDF}" type="pres">
      <dgm:prSet presAssocID="{7631AAA9-B5E1-4DB8-9C99-23011A06AEC9}" presName="negSibTrans" presStyleCnt="0"/>
      <dgm:spPr/>
    </dgm:pt>
    <dgm:pt modelId="{D30CF998-F190-4AEB-B7B5-AE8CAF51BF78}" type="pres">
      <dgm:prSet presAssocID="{C3FA2AE0-99F6-4049-A483-766D31718D2C}" presName="composite" presStyleCnt="0"/>
      <dgm:spPr/>
    </dgm:pt>
    <dgm:pt modelId="{E88675ED-8AF8-41FF-AD3B-5E4B8FBF99A0}" type="pres">
      <dgm:prSet presAssocID="{C3FA2AE0-99F6-4049-A483-766D31718D2C}" presName="Child" presStyleLbl="revTx" presStyleIdx="3" presStyleCnt="4" custLinFactNeighborY="187">
        <dgm:presLayoutVars>
          <dgm:chMax val="0"/>
          <dgm:chPref val="0"/>
          <dgm:bulletEnabled val="1"/>
        </dgm:presLayoutVars>
      </dgm:prSet>
      <dgm:spPr/>
      <dgm:t>
        <a:bodyPr/>
        <a:lstStyle/>
        <a:p>
          <a:endParaRPr lang="en-US"/>
        </a:p>
      </dgm:t>
    </dgm:pt>
  </dgm:ptLst>
  <dgm:cxnLst>
    <dgm:cxn modelId="{FD820F93-DEB8-C94C-B7BD-DF9ACDC14C56}" type="presOf" srcId="{A51A416A-50A2-4F2D-BE1D-F1BAB7049DA1}" destId="{E6C63CD6-B59F-4F85-B3E4-4EFA816B288D}" srcOrd="0" destOrd="0" presId="urn:microsoft.com/office/officeart/2009/3/layout/PieProcess"/>
    <dgm:cxn modelId="{AEBCDCD9-F513-434F-ADF8-0290DDAC977B}" srcId="{A51A416A-50A2-4F2D-BE1D-F1BAB7049DA1}" destId="{5592F54D-2252-4B63-B4F6-A52AEFC685EF}" srcOrd="6" destOrd="0" parTransId="{D9455823-D8B4-4C3B-8D5F-62C0F8836038}" sibTransId="{D986280A-7000-48E6-8139-05484CF9C4BF}"/>
    <dgm:cxn modelId="{8B685A76-A1BB-8E4C-AB44-A316DC7F8453}" type="presOf" srcId="{C9187B28-34ED-474D-A943-6CC10D5B77FB}" destId="{ED7DE1FA-08B7-4924-8F26-F9C4C40C20F8}" srcOrd="0" destOrd="1" presId="urn:microsoft.com/office/officeart/2009/3/layout/PieProcess"/>
    <dgm:cxn modelId="{A429BFB7-5242-2D4C-B918-7E259504F61F}" type="presOf" srcId="{4CF5ECED-DA45-4ECB-B4CA-9813A0B1D1B3}" destId="{E88675ED-8AF8-41FF-AD3B-5E4B8FBF99A0}" srcOrd="0" destOrd="4" presId="urn:microsoft.com/office/officeart/2009/3/layout/PieProcess"/>
    <dgm:cxn modelId="{CE94DA5F-6852-408E-82B8-6394EF4554C5}" srcId="{C3FA2AE0-99F6-4049-A483-766D31718D2C}" destId="{42164BBE-DAEF-4DFF-9C24-B714381CDA95}" srcOrd="5" destOrd="0" parTransId="{8603A69F-340D-45E8-BAED-10C8CA83936B}" sibTransId="{5326C6C1-F65F-4C00-9755-054C24EEEAB7}"/>
    <dgm:cxn modelId="{34D6FA9E-A9CD-B649-A4DC-D96D172B56D8}" type="presOf" srcId="{495930BD-DFC2-4812-B07E-A3D6DA3E4724}" destId="{A4D5C94D-30A4-47C1-BD1D-6DF9D08BC788}" srcOrd="0" destOrd="0" presId="urn:microsoft.com/office/officeart/2009/3/layout/PieProcess"/>
    <dgm:cxn modelId="{57807F64-D5C5-EE44-9311-8D7BFB00E64F}" type="presOf" srcId="{0B5A9499-8947-4676-B645-C19583FCDA3A}" destId="{E88675ED-8AF8-41FF-AD3B-5E4B8FBF99A0}" srcOrd="0" destOrd="0" presId="urn:microsoft.com/office/officeart/2009/3/layout/PieProcess"/>
    <dgm:cxn modelId="{4B92949F-84D4-9847-B2BD-18AAE0B0CB8F}" type="presOf" srcId="{854E50DC-FD6A-4819-9F95-413C4ABD9E5E}" destId="{E88675ED-8AF8-41FF-AD3B-5E4B8FBF99A0}" srcOrd="0" destOrd="6" presId="urn:microsoft.com/office/officeart/2009/3/layout/PieProcess"/>
    <dgm:cxn modelId="{2783BB95-2524-4C47-9692-EA28873F8EFA}" type="presOf" srcId="{95E7E46E-E16F-4A42-9F5C-ABDE1A8E678D}" destId="{E88675ED-8AF8-41FF-AD3B-5E4B8FBF99A0}" srcOrd="0" destOrd="1" presId="urn:microsoft.com/office/officeart/2009/3/layout/PieProcess"/>
    <dgm:cxn modelId="{E7AF5C5C-9F83-4970-9906-5876C10BBB3B}" srcId="{A51A416A-50A2-4F2D-BE1D-F1BAB7049DA1}" destId="{ED64C38E-F33E-4904-A198-DCB56B43BF28}" srcOrd="3" destOrd="0" parTransId="{C1147B70-4D4C-4704-8EB5-68A9ECFDEC64}" sibTransId="{E25FFBBF-C8E0-4067-8DD4-BF6A4026747E}"/>
    <dgm:cxn modelId="{C21ADA3D-43CC-47E3-A164-F71E2C075163}" srcId="{C3FA2AE0-99F6-4049-A483-766D31718D2C}" destId="{0BCF6858-D967-448E-B388-12A9AB2CB46D}" srcOrd="2" destOrd="0" parTransId="{75B28F93-C4D1-4583-97CA-DC8A1234C002}" sibTransId="{99FC883B-462A-4B93-BA5F-0CE9E8A12B79}"/>
    <dgm:cxn modelId="{2DE697B9-D7E0-DE41-9BC7-A14AAA1B82CA}" type="presOf" srcId="{C3FA2AE0-99F6-4049-A483-766D31718D2C}" destId="{346DBE88-ED41-4238-9700-8CAEE6D96890}" srcOrd="0" destOrd="0" presId="urn:microsoft.com/office/officeart/2009/3/layout/PieProcess"/>
    <dgm:cxn modelId="{4C40A2CE-C3D8-4F0B-84FA-B424A853AB25}" srcId="{C3FA2AE0-99F6-4049-A483-766D31718D2C}" destId="{95E7E46E-E16F-4A42-9F5C-ABDE1A8E678D}" srcOrd="1" destOrd="0" parTransId="{3F97B6C5-6FE1-4147-BBB2-476527D76AA5}" sibTransId="{DC66103E-D645-4583-BA80-014B50224143}"/>
    <dgm:cxn modelId="{A15F3396-4DC8-4090-984B-4AE1B9D7D272}" srcId="{495930BD-DFC2-4812-B07E-A3D6DA3E4724}" destId="{C3FA2AE0-99F6-4049-A483-766D31718D2C}" srcOrd="1" destOrd="0" parTransId="{A2660EA2-94BF-4B7D-88F1-53FFF3632F26}" sibTransId="{B1047B11-E094-4210-968C-7783911D2811}"/>
    <dgm:cxn modelId="{8B67774E-36F3-0848-AC1A-01C2E5414F10}" type="presOf" srcId="{5D6FA092-4474-46FF-9ED6-54AE1302067A}" destId="{E88675ED-8AF8-41FF-AD3B-5E4B8FBF99A0}" srcOrd="0" destOrd="3" presId="urn:microsoft.com/office/officeart/2009/3/layout/PieProcess"/>
    <dgm:cxn modelId="{4EF48D08-B1B0-6345-AD98-BDD8F292A896}" type="presOf" srcId="{42164BBE-DAEF-4DFF-9C24-B714381CDA95}" destId="{E88675ED-8AF8-41FF-AD3B-5E4B8FBF99A0}" srcOrd="0" destOrd="5" presId="urn:microsoft.com/office/officeart/2009/3/layout/PieProcess"/>
    <dgm:cxn modelId="{5DB15048-E85B-4062-B58A-9656646B1D95}" srcId="{A51A416A-50A2-4F2D-BE1D-F1BAB7049DA1}" destId="{C9187B28-34ED-474D-A943-6CC10D5B77FB}" srcOrd="1" destOrd="0" parTransId="{0D3B9467-184F-4AB7-9AC6-A04C65503AB5}" sibTransId="{5F4BAFF3-1FA7-436B-AB0E-FBF3A8636859}"/>
    <dgm:cxn modelId="{9A03DF48-BEB8-0D4F-990F-80FBE4BD9DE4}" type="presOf" srcId="{4681FA5D-D4FF-4C5C-AF44-CDA095A93C4E}" destId="{ED7DE1FA-08B7-4924-8F26-F9C4C40C20F8}" srcOrd="0" destOrd="2" presId="urn:microsoft.com/office/officeart/2009/3/layout/PieProcess"/>
    <dgm:cxn modelId="{5745097A-EC65-0444-A8A0-581092BB2A95}" type="presOf" srcId="{00660C52-2534-4798-BB97-D6433FE0B8FF}" destId="{ED7DE1FA-08B7-4924-8F26-F9C4C40C20F8}" srcOrd="0" destOrd="4" presId="urn:microsoft.com/office/officeart/2009/3/layout/PieProcess"/>
    <dgm:cxn modelId="{80738E72-0020-0247-A8FB-3D49E4BDB9FB}" type="presOf" srcId="{ED64C38E-F33E-4904-A198-DCB56B43BF28}" destId="{ED7DE1FA-08B7-4924-8F26-F9C4C40C20F8}" srcOrd="0" destOrd="3" presId="urn:microsoft.com/office/officeart/2009/3/layout/PieProcess"/>
    <dgm:cxn modelId="{26BDAEA7-35D8-45D2-A097-3F355E29D651}" srcId="{C3FA2AE0-99F6-4049-A483-766D31718D2C}" destId="{854E50DC-FD6A-4819-9F95-413C4ABD9E5E}" srcOrd="6" destOrd="0" parTransId="{AD23DF6D-E3AD-4E84-A627-0D7527E9B3D8}" sibTransId="{8E584A70-3CAD-41C0-B1A8-761C75FBB6E7}"/>
    <dgm:cxn modelId="{51010D93-FC8C-4144-B384-524F91C5DCC3}" type="presOf" srcId="{0BCF6858-D967-448E-B388-12A9AB2CB46D}" destId="{E88675ED-8AF8-41FF-AD3B-5E4B8FBF99A0}" srcOrd="0" destOrd="2" presId="urn:microsoft.com/office/officeart/2009/3/layout/PieProcess"/>
    <dgm:cxn modelId="{A57E29A1-BBB6-EE44-B941-E90FE7F6F7AA}" type="presOf" srcId="{E9AA846E-D6A9-4FBD-BA0C-79DBB6CF1637}" destId="{ED7DE1FA-08B7-4924-8F26-F9C4C40C20F8}" srcOrd="0" destOrd="0" presId="urn:microsoft.com/office/officeart/2009/3/layout/PieProcess"/>
    <dgm:cxn modelId="{B07340B2-CDF8-4805-AE72-AC6F5FBABAD8}" srcId="{C3FA2AE0-99F6-4049-A483-766D31718D2C}" destId="{5D6FA092-4474-46FF-9ED6-54AE1302067A}" srcOrd="3" destOrd="0" parTransId="{955A7AF9-0F8C-4003-A309-61AB0AB71EC9}" sibTransId="{EE8EB979-8349-41CD-A334-9F23545E929D}"/>
    <dgm:cxn modelId="{F85E89E9-D785-4400-8A49-B7BDC4A57E7F}" srcId="{A51A416A-50A2-4F2D-BE1D-F1BAB7049DA1}" destId="{4681FA5D-D4FF-4C5C-AF44-CDA095A93C4E}" srcOrd="2" destOrd="0" parTransId="{8136B153-8F3C-4097-98ED-916A8A97B9BD}" sibTransId="{59E81B90-914E-4167-AE15-3A6848245E6B}"/>
    <dgm:cxn modelId="{CAE9C980-672A-47EF-8327-405494F7D5D9}" srcId="{C3FA2AE0-99F6-4049-A483-766D31718D2C}" destId="{4CF5ECED-DA45-4ECB-B4CA-9813A0B1D1B3}" srcOrd="4" destOrd="0" parTransId="{5BEB2CAE-98FF-4844-92FF-4E41C6DE1649}" sibTransId="{364AE42C-DA02-41FD-9A35-FD353DC170EA}"/>
    <dgm:cxn modelId="{2372E732-EACC-4106-8E76-1949352D7789}" srcId="{A51A416A-50A2-4F2D-BE1D-F1BAB7049DA1}" destId="{E9AA846E-D6A9-4FBD-BA0C-79DBB6CF1637}" srcOrd="0" destOrd="0" parTransId="{7C75C732-046A-4FDF-9FA9-E50A8D788ABA}" sibTransId="{DAFB8E69-8744-409D-9BF7-2DD80A14704C}"/>
    <dgm:cxn modelId="{F9A8D237-8D0F-C847-A686-8033C29B6AAF}" type="presOf" srcId="{E3C74948-EEE9-4AAC-B6D1-0F69C65B701C}" destId="{ED7DE1FA-08B7-4924-8F26-F9C4C40C20F8}" srcOrd="0" destOrd="5" presId="urn:microsoft.com/office/officeart/2009/3/layout/PieProcess"/>
    <dgm:cxn modelId="{6A92AACD-0D98-4BB0-9EEB-D8FD2F96330C}" srcId="{A51A416A-50A2-4F2D-BE1D-F1BAB7049DA1}" destId="{E3C74948-EEE9-4AAC-B6D1-0F69C65B701C}" srcOrd="5" destOrd="0" parTransId="{CB71CD3F-86C9-4E00-A819-3668D9498246}" sibTransId="{7C9C8497-BE9D-441F-899E-6636D5EC6FB6}"/>
    <dgm:cxn modelId="{ADA6E245-A957-4964-BAC1-4CDD787C2150}" srcId="{C3FA2AE0-99F6-4049-A483-766D31718D2C}" destId="{0B5A9499-8947-4676-B645-C19583FCDA3A}" srcOrd="0" destOrd="0" parTransId="{83FEE487-2F9A-4E60-BCB7-053F27397540}" sibTransId="{7631AAA9-B5E1-4DB8-9C99-23011A06AEC9}"/>
    <dgm:cxn modelId="{E8A2126A-2C0E-4AEA-927F-A364977F3674}" srcId="{A51A416A-50A2-4F2D-BE1D-F1BAB7049DA1}" destId="{00660C52-2534-4798-BB97-D6433FE0B8FF}" srcOrd="4" destOrd="0" parTransId="{09D12FF8-D180-4748-8677-B3EFF6A5BB5B}" sibTransId="{9756E1A2-A970-4EC7-A1EB-15D9057F7E3C}"/>
    <dgm:cxn modelId="{59269D86-F1B1-5946-A08D-6A162DE1F20D}" type="presOf" srcId="{5592F54D-2252-4B63-B4F6-A52AEFC685EF}" destId="{ED7DE1FA-08B7-4924-8F26-F9C4C40C20F8}" srcOrd="0" destOrd="6" presId="urn:microsoft.com/office/officeart/2009/3/layout/PieProcess"/>
    <dgm:cxn modelId="{632F7570-B7EB-4470-A5E9-665CC901D29F}" srcId="{495930BD-DFC2-4812-B07E-A3D6DA3E4724}" destId="{A51A416A-50A2-4F2D-BE1D-F1BAB7049DA1}" srcOrd="0" destOrd="0" parTransId="{03A31A29-4218-4BF2-B4DE-6E44430A02F9}" sibTransId="{60BC46FA-A283-43F7-8EBC-4A7904703534}"/>
    <dgm:cxn modelId="{3E365A37-1BF5-A744-B9D2-09545A4C82A4}" type="presParOf" srcId="{A4D5C94D-30A4-47C1-BD1D-6DF9D08BC788}" destId="{DDC3B117-48D2-4C3D-B3EE-210BE6232243}" srcOrd="0" destOrd="0" presId="urn:microsoft.com/office/officeart/2009/3/layout/PieProcess"/>
    <dgm:cxn modelId="{FAE13FF2-013E-9049-883B-E6FFC543995B}" type="presParOf" srcId="{DDC3B117-48D2-4C3D-B3EE-210BE6232243}" destId="{2405C172-A5BA-4474-ACC2-EC12B330F870}" srcOrd="0" destOrd="0" presId="urn:microsoft.com/office/officeart/2009/3/layout/PieProcess"/>
    <dgm:cxn modelId="{E6D5231F-9595-4F49-BDE0-D3A815165CA0}" type="presParOf" srcId="{DDC3B117-48D2-4C3D-B3EE-210BE6232243}" destId="{04BE43FF-0EFC-4124-9A63-924F09D4AB30}" srcOrd="1" destOrd="0" presId="urn:microsoft.com/office/officeart/2009/3/layout/PieProcess"/>
    <dgm:cxn modelId="{FA5BF16C-F191-564C-9826-32381C33F824}" type="presParOf" srcId="{DDC3B117-48D2-4C3D-B3EE-210BE6232243}" destId="{E6C63CD6-B59F-4F85-B3E4-4EFA816B288D}" srcOrd="2" destOrd="0" presId="urn:microsoft.com/office/officeart/2009/3/layout/PieProcess"/>
    <dgm:cxn modelId="{F55FD1BF-9AB2-A145-A733-A3B3C9DFE03E}" type="presParOf" srcId="{A4D5C94D-30A4-47C1-BD1D-6DF9D08BC788}" destId="{66B0281E-11A6-4F12-AE8C-2F59AED4F0BC}" srcOrd="1" destOrd="0" presId="urn:microsoft.com/office/officeart/2009/3/layout/PieProcess"/>
    <dgm:cxn modelId="{4AB5CC00-7432-C242-99A1-C70894ECC12C}" type="presParOf" srcId="{A4D5C94D-30A4-47C1-BD1D-6DF9D08BC788}" destId="{BEBFD895-59D4-4964-A7C7-639A9A95E64B}" srcOrd="2" destOrd="0" presId="urn:microsoft.com/office/officeart/2009/3/layout/PieProcess"/>
    <dgm:cxn modelId="{AAAD287E-C079-4C43-823A-7728F5B47BE6}" type="presParOf" srcId="{BEBFD895-59D4-4964-A7C7-639A9A95E64B}" destId="{ED7DE1FA-08B7-4924-8F26-F9C4C40C20F8}" srcOrd="0" destOrd="0" presId="urn:microsoft.com/office/officeart/2009/3/layout/PieProcess"/>
    <dgm:cxn modelId="{DF9425B9-25C7-6243-8076-DC16318E155D}" type="presParOf" srcId="{A4D5C94D-30A4-47C1-BD1D-6DF9D08BC788}" destId="{3437950A-9771-4910-8E7E-292C01B889A8}" srcOrd="3" destOrd="0" presId="urn:microsoft.com/office/officeart/2009/3/layout/PieProcess"/>
    <dgm:cxn modelId="{D52E05D5-B328-5E4D-8744-52CC93198C03}" type="presParOf" srcId="{A4D5C94D-30A4-47C1-BD1D-6DF9D08BC788}" destId="{FE939494-6D45-4248-B3C2-3B4B444F9210}" srcOrd="4" destOrd="0" presId="urn:microsoft.com/office/officeart/2009/3/layout/PieProcess"/>
    <dgm:cxn modelId="{35A7A06D-FE73-D64A-B3AF-E9FFDE104893}" type="presParOf" srcId="{FE939494-6D45-4248-B3C2-3B4B444F9210}" destId="{ECC817D0-AECA-47B6-BDD5-697C2483F56F}" srcOrd="0" destOrd="0" presId="urn:microsoft.com/office/officeart/2009/3/layout/PieProcess"/>
    <dgm:cxn modelId="{BEAABB32-CA47-6C4C-B770-EA489DB49021}" type="presParOf" srcId="{FE939494-6D45-4248-B3C2-3B4B444F9210}" destId="{BED06F98-D697-4B28-90F6-FEA0C0132345}" srcOrd="1" destOrd="0" presId="urn:microsoft.com/office/officeart/2009/3/layout/PieProcess"/>
    <dgm:cxn modelId="{F0A3483B-69C8-4149-B7B6-1891EEDB0A43}" type="presParOf" srcId="{FE939494-6D45-4248-B3C2-3B4B444F9210}" destId="{346DBE88-ED41-4238-9700-8CAEE6D96890}" srcOrd="2" destOrd="0" presId="urn:microsoft.com/office/officeart/2009/3/layout/PieProcess"/>
    <dgm:cxn modelId="{177B3F88-BEBA-D840-B798-02EE737A94BF}" type="presParOf" srcId="{A4D5C94D-30A4-47C1-BD1D-6DF9D08BC788}" destId="{E7584D8F-76A5-4A8B-AA7E-54E356EFACDF}" srcOrd="5" destOrd="0" presId="urn:microsoft.com/office/officeart/2009/3/layout/PieProcess"/>
    <dgm:cxn modelId="{02DAEF45-6EC5-4143-8956-9A3FCEF4AB6F}" type="presParOf" srcId="{A4D5C94D-30A4-47C1-BD1D-6DF9D08BC788}" destId="{D30CF998-F190-4AEB-B7B5-AE8CAF51BF78}" srcOrd="6" destOrd="0" presId="urn:microsoft.com/office/officeart/2009/3/layout/PieProcess"/>
    <dgm:cxn modelId="{14B7F3E8-1CA2-EF49-B3BF-41E1E4092391}" type="presParOf" srcId="{D30CF998-F190-4AEB-B7B5-AE8CAF51BF78}" destId="{E88675ED-8AF8-41FF-AD3B-5E4B8FBF99A0}" srcOrd="0" destOrd="0" presId="urn:microsoft.com/office/officeart/2009/3/layout/PieProcess"/>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5C172-A5BA-4474-ACC2-EC12B330F870}">
      <dsp:nvSpPr>
        <dsp:cNvPr id="0" name=""/>
        <dsp:cNvSpPr/>
      </dsp:nvSpPr>
      <dsp:spPr>
        <a:xfrm>
          <a:off x="466343" y="17930"/>
          <a:ext cx="800100" cy="800100"/>
        </a:xfrm>
        <a:prstGeom prst="chord">
          <a:avLst>
            <a:gd name="adj1" fmla="val 4800000"/>
            <a:gd name="adj2" fmla="val 16800000"/>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04BE43FF-0EFC-4124-9A63-924F09D4AB30}">
      <dsp:nvSpPr>
        <dsp:cNvPr id="0" name=""/>
        <dsp:cNvSpPr/>
      </dsp:nvSpPr>
      <dsp:spPr>
        <a:xfrm>
          <a:off x="546353" y="97945"/>
          <a:ext cx="640080" cy="640080"/>
        </a:xfrm>
        <a:prstGeom prst="pie">
          <a:avLst>
            <a:gd name="adj1" fmla="val 10800000"/>
            <a:gd name="adj2" fmla="val 1620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E6C63CD6-B59F-4F85-B3E4-4EFA816B288D}">
      <dsp:nvSpPr>
        <dsp:cNvPr id="0" name=""/>
        <dsp:cNvSpPr/>
      </dsp:nvSpPr>
      <dsp:spPr>
        <a:xfrm rot="16200000">
          <a:off x="-453771" y="1800225"/>
          <a:ext cx="2320290" cy="4800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511300">
            <a:lnSpc>
              <a:spcPct val="90000"/>
            </a:lnSpc>
            <a:spcBef>
              <a:spcPct val="0"/>
            </a:spcBef>
            <a:spcAft>
              <a:spcPct val="35000"/>
            </a:spcAft>
          </a:pPr>
          <a:r>
            <a:rPr lang="en-US" sz="3400" kern="1200">
              <a:latin typeface="Times New Roman" panose="02020603050405020304" pitchFamily="18" charset="0"/>
              <a:cs typeface="Times New Roman" panose="02020603050405020304" pitchFamily="18" charset="0"/>
            </a:rPr>
            <a:t>Hardware </a:t>
          </a:r>
        </a:p>
      </dsp:txBody>
      <dsp:txXfrm>
        <a:off x="-453771" y="1800225"/>
        <a:ext cx="2320290" cy="480060"/>
      </dsp:txXfrm>
    </dsp:sp>
    <dsp:sp modelId="{ED7DE1FA-08B7-4924-8F26-F9C4C40C20F8}">
      <dsp:nvSpPr>
        <dsp:cNvPr id="0" name=""/>
        <dsp:cNvSpPr/>
      </dsp:nvSpPr>
      <dsp:spPr>
        <a:xfrm>
          <a:off x="1026413" y="0"/>
          <a:ext cx="160020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It has its origin in physical sciences and applied engineering.</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It is concerned with the production and utilization of audio-visual material, instruments and mass media for helping the teacher and learners in their tasks.</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It adopts product-oriented approach. The products of software technology in the form of teaching learning materials and strategies are utilized by hardware instruments for effective teaching learning.</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It is based on the concept of service. it stands for technology in education.</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Hardware needs the services of software for its usage and functioning.</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It has mass appeal and utilization. </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It has resulted in improving the efficiency of educational means and reducing the costs of education.</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Examples of hardware are radio, TV, tape recorder, video, slides and film projectors, computers, machines, etc.</a:t>
          </a:r>
        </a:p>
      </dsp:txBody>
      <dsp:txXfrm>
        <a:off x="1026413" y="0"/>
        <a:ext cx="1600200" cy="3200400"/>
      </dsp:txXfrm>
    </dsp:sp>
    <dsp:sp modelId="{ECC817D0-AECA-47B6-BDD5-697C2483F56F}">
      <dsp:nvSpPr>
        <dsp:cNvPr id="0" name=""/>
        <dsp:cNvSpPr/>
      </dsp:nvSpPr>
      <dsp:spPr>
        <a:xfrm>
          <a:off x="2859786" y="17930"/>
          <a:ext cx="800100" cy="800100"/>
        </a:xfrm>
        <a:prstGeom prst="chord">
          <a:avLst>
            <a:gd name="adj1" fmla="val 4800000"/>
            <a:gd name="adj2" fmla="val 16800000"/>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BED06F98-D697-4B28-90F6-FEA0C0132345}">
      <dsp:nvSpPr>
        <dsp:cNvPr id="0" name=""/>
        <dsp:cNvSpPr/>
      </dsp:nvSpPr>
      <dsp:spPr>
        <a:xfrm>
          <a:off x="2939796" y="97945"/>
          <a:ext cx="640080" cy="640080"/>
        </a:xfrm>
        <a:prstGeom prst="pie">
          <a:avLst>
            <a:gd name="adj1" fmla="val 5400000"/>
            <a:gd name="adj2" fmla="val 1620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346DBE88-ED41-4238-9700-8CAEE6D96890}">
      <dsp:nvSpPr>
        <dsp:cNvPr id="0" name=""/>
        <dsp:cNvSpPr/>
      </dsp:nvSpPr>
      <dsp:spPr>
        <a:xfrm rot="16200000">
          <a:off x="1939671" y="1800225"/>
          <a:ext cx="2320290" cy="4800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1511300">
            <a:lnSpc>
              <a:spcPct val="90000"/>
            </a:lnSpc>
            <a:spcBef>
              <a:spcPct val="0"/>
            </a:spcBef>
            <a:spcAft>
              <a:spcPct val="35000"/>
            </a:spcAft>
          </a:pPr>
          <a:r>
            <a:rPr lang="en-US" sz="3400" kern="1200">
              <a:latin typeface="Times New Roman" panose="02020603050405020304" pitchFamily="18" charset="0"/>
              <a:cs typeface="Times New Roman" panose="02020603050405020304" pitchFamily="18" charset="0"/>
            </a:rPr>
            <a:t>Software </a:t>
          </a:r>
        </a:p>
      </dsp:txBody>
      <dsp:txXfrm>
        <a:off x="1939671" y="1800225"/>
        <a:ext cx="2320290" cy="480060"/>
      </dsp:txXfrm>
    </dsp:sp>
    <dsp:sp modelId="{E88675ED-8AF8-41FF-AD3B-5E4B8FBF99A0}">
      <dsp:nvSpPr>
        <dsp:cNvPr id="0" name=""/>
        <dsp:cNvSpPr/>
      </dsp:nvSpPr>
      <dsp:spPr>
        <a:xfrm>
          <a:off x="3419856" y="0"/>
          <a:ext cx="160020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It has its origin in behavioural sciences and their applied aspects concerning psychology of learning.</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It is concerned with the usage of psychology of learning for production and utilization of software techniques and materials for smootheining the teaching learning tasks.</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It adopts process-oriented approach for production of materials.  Produced materials are available to be used by the hardware appliances.</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Software components do not provide direct services to its users. It stands for technology of education.</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Productivity and usefulness of software approach is dependent on the case if it is assisted and made into use by hardware appliances and gadgets.</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It does not have such appeal to masses.</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It contributes in increasing the efficiency of teachers and learners.</a:t>
          </a:r>
        </a:p>
        <a:p>
          <a:pPr lvl="0" algn="l"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Examples of software are programmed learning materials, strategies, etc.</a:t>
          </a:r>
        </a:p>
      </dsp:txBody>
      <dsp:txXfrm>
        <a:off x="3419856" y="0"/>
        <a:ext cx="1600200" cy="3200400"/>
      </dsp:txXfrm>
    </dsp:sp>
  </dsp:spTree>
</dsp:drawing>
</file>

<file path=word/diagrams/layout1.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2842</Words>
  <Characters>16203</Characters>
  <Application>Microsoft Office Word</Application>
  <DocSecurity>0</DocSecurity>
  <Lines>135</Lines>
  <Paragraphs>38</Paragraphs>
  <ScaleCrop>false</ScaleCrop>
  <Company>film</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kheda sharma</dc:creator>
  <cp:keywords/>
  <dc:description/>
  <cp:lastModifiedBy>B</cp:lastModifiedBy>
  <cp:revision>5</cp:revision>
  <cp:lastPrinted>2019-10-10T04:47:00Z</cp:lastPrinted>
  <dcterms:created xsi:type="dcterms:W3CDTF">2019-05-25T08:19:00Z</dcterms:created>
  <dcterms:modified xsi:type="dcterms:W3CDTF">2019-10-10T05:02:00Z</dcterms:modified>
</cp:coreProperties>
</file>